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C75A8" w14:textId="18D633D9" w:rsidR="001C1016" w:rsidRPr="003726BC" w:rsidRDefault="00907E7E" w:rsidP="00495DB3">
      <w:pPr>
        <w:pStyle w:val="EinfAbs"/>
        <w:ind w:left="698" w:right="-870" w:firstLine="720"/>
        <w:rPr>
          <w:rFonts w:asciiTheme="minorHAnsi" w:hAnsiTheme="minorHAnsi" w:cstheme="minorHAnsi"/>
          <w:sz w:val="20"/>
          <w:szCs w:val="20"/>
        </w:rPr>
      </w:pPr>
      <w:r w:rsidRPr="003726BC">
        <w:rPr>
          <w:rFonts w:asciiTheme="minorHAnsi" w:hAnsiTheme="minorHAnsi" w:cstheme="minorHAnsi"/>
          <w:noProof/>
          <w:lang w:eastAsia="de-DE"/>
        </w:rPr>
        <mc:AlternateContent>
          <mc:Choice Requires="wps">
            <w:drawing>
              <wp:anchor distT="45720" distB="45720" distL="114300" distR="114300" simplePos="0" relativeHeight="251661312" behindDoc="0" locked="1" layoutInCell="1" allowOverlap="1" wp14:anchorId="6F12A3F5" wp14:editId="6C8FC0CE">
                <wp:simplePos x="0" y="0"/>
                <wp:positionH relativeFrom="column">
                  <wp:posOffset>4467225</wp:posOffset>
                </wp:positionH>
                <wp:positionV relativeFrom="paragraph">
                  <wp:posOffset>154305</wp:posOffset>
                </wp:positionV>
                <wp:extent cx="1836000" cy="230400"/>
                <wp:effectExtent l="0" t="0" r="0" b="1778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6000" cy="2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DD63" w14:textId="0D59EFD1" w:rsidR="00613ACF" w:rsidRPr="00D9453E" w:rsidRDefault="00A83B9E" w:rsidP="003A4F71">
                            <w:pPr>
                              <w:pStyle w:val="DTUDatum"/>
                              <w:rPr>
                                <w:rFonts w:ascii="Barlow Regular" w:hAnsi="Barlow Regular" w:cstheme="minorHAnsi"/>
                                <w:sz w:val="20"/>
                                <w:szCs w:val="20"/>
                              </w:rPr>
                            </w:pPr>
                            <w:r>
                              <w:rPr>
                                <w:rFonts w:ascii="Barlow Regular" w:hAnsi="Barlow Regular" w:cstheme="minorHAnsi"/>
                                <w:sz w:val="20"/>
                                <w:szCs w:val="20"/>
                              </w:rPr>
                              <w:t>Ort</w:t>
                            </w:r>
                            <w:r w:rsidR="00613ACF" w:rsidRPr="00D9453E">
                              <w:rPr>
                                <w:rFonts w:ascii="Barlow Regular" w:hAnsi="Barlow Regular" w:cstheme="minorHAnsi"/>
                                <w:sz w:val="20"/>
                                <w:szCs w:val="20"/>
                              </w:rPr>
                              <w:t xml:space="preserve">, </w:t>
                            </w:r>
                            <w:r>
                              <w:rPr>
                                <w:rFonts w:ascii="Barlow Regular" w:hAnsi="Barlow Regular" w:cstheme="minorHAnsi"/>
                                <w:sz w:val="20"/>
                                <w:szCs w:val="20"/>
                              </w:rPr>
                              <w:t>XX.XX.XXXX</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12A3F5" id="_x0000_t202" coordsize="21600,21600" o:spt="202" path="m,l,21600r21600,l21600,xe">
                <v:stroke joinstyle="miter"/>
                <v:path gradientshapeok="t" o:connecttype="rect"/>
              </v:shapetype>
              <v:shape id="Text Box 4" o:spid="_x0000_s1026" type="#_x0000_t202" style="position:absolute;left:0;text-align:left;margin-left:351.75pt;margin-top:12.15pt;width:144.55pt;height:1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" filled="f" stroked="f">
                <v:path arrowok="t"/>
                <v:textbox inset="0,0,,0">
                  <w:txbxContent>
                    <w:p w14:paraId="642DDD63" w14:textId="0D59EFD1" w:rsidR="00613ACF" w:rsidRPr="00D9453E" w:rsidRDefault="00A83B9E" w:rsidP="003A4F71">
                      <w:pPr>
                        <w:pStyle w:val="DTUDatum"/>
                        <w:rPr>
                          <w:rFonts w:ascii="Barlow Regular" w:hAnsi="Barlow Regular" w:cstheme="minorHAnsi"/>
                          <w:sz w:val="20"/>
                          <w:szCs w:val="20"/>
                        </w:rPr>
                      </w:pPr>
                      <w:r>
                        <w:rPr>
                          <w:rFonts w:ascii="Barlow Regular" w:hAnsi="Barlow Regular" w:cstheme="minorHAnsi"/>
                          <w:sz w:val="20"/>
                          <w:szCs w:val="20"/>
                        </w:rPr>
                        <w:t>Ort</w:t>
                      </w:r>
                      <w:r w:rsidR="00613ACF" w:rsidRPr="00D9453E">
                        <w:rPr>
                          <w:rFonts w:ascii="Barlow Regular" w:hAnsi="Barlow Regular" w:cstheme="minorHAnsi"/>
                          <w:sz w:val="20"/>
                          <w:szCs w:val="20"/>
                        </w:rPr>
                        <w:t xml:space="preserve">, </w:t>
                      </w:r>
                      <w:r>
                        <w:rPr>
                          <w:rFonts w:ascii="Barlow Regular" w:hAnsi="Barlow Regular" w:cstheme="minorHAnsi"/>
                          <w:sz w:val="20"/>
                          <w:szCs w:val="20"/>
                        </w:rPr>
                        <w:t>XX.XX.XXXX</w:t>
                      </w:r>
                    </w:p>
                  </w:txbxContent>
                </v:textbox>
                <w10:wrap type="square"/>
                <w10:anchorlock/>
              </v:shape>
            </w:pict>
          </mc:Fallback>
        </mc:AlternateContent>
      </w:r>
      <w:r w:rsidR="00495D6D" w:rsidRPr="003726BC">
        <w:rPr>
          <w:rFonts w:asciiTheme="minorHAnsi" w:hAnsiTheme="minorHAnsi" w:cstheme="minorHAnsi"/>
          <w:noProof/>
          <w:lang w:eastAsia="de-DE"/>
        </w:rPr>
        <mc:AlternateContent>
          <mc:Choice Requires="wps">
            <w:drawing>
              <wp:anchor distT="45720" distB="45720" distL="114300" distR="114300" simplePos="0" relativeHeight="251659264" behindDoc="0" locked="0" layoutInCell="1" allowOverlap="1" wp14:anchorId="1CB2F682" wp14:editId="48B185A7">
                <wp:simplePos x="0" y="0"/>
                <wp:positionH relativeFrom="column">
                  <wp:posOffset>905510</wp:posOffset>
                </wp:positionH>
                <wp:positionV relativeFrom="paragraph">
                  <wp:posOffset>153035</wp:posOffset>
                </wp:positionV>
                <wp:extent cx="2879725" cy="104775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5DC5" w14:textId="1085F0BB" w:rsidR="00AA1673" w:rsidRPr="00BD447C" w:rsidRDefault="00A83B9E" w:rsidP="009716ED">
                            <w:pPr>
                              <w:rPr>
                                <w:rFonts w:ascii="Barlow Regular" w:hAnsi="Barlow Regular" w:cstheme="minorHAnsi"/>
                                <w:sz w:val="20"/>
                              </w:rPr>
                            </w:pPr>
                            <w:r>
                              <w:rPr>
                                <w:rFonts w:ascii="Barlow Regular" w:hAnsi="Barlow Regular" w:cstheme="minorHAnsi"/>
                                <w:sz w:val="20"/>
                              </w:rPr>
                              <w:t>Herr/</w:t>
                            </w:r>
                            <w:r w:rsidR="00AA1673" w:rsidRPr="00BD447C">
                              <w:rPr>
                                <w:rFonts w:ascii="Barlow Regular" w:hAnsi="Barlow Regular" w:cstheme="minorHAnsi"/>
                                <w:sz w:val="20"/>
                              </w:rPr>
                              <w:t>Frau</w:t>
                            </w:r>
                          </w:p>
                          <w:p w14:paraId="2A9D7920" w14:textId="77777777" w:rsidR="00A67DF8" w:rsidRPr="00BD447C" w:rsidRDefault="00A67DF8" w:rsidP="009716ED">
                            <w:pPr>
                              <w:rPr>
                                <w:rFonts w:ascii="Barlow Regular" w:hAnsi="Barlow Regular" w:cstheme="minorHAnsi"/>
                                <w:sz w:val="20"/>
                              </w:rPr>
                            </w:pPr>
                          </w:p>
                          <w:p w14:paraId="38E0F8DD" w14:textId="7E4763D3" w:rsidR="009716ED" w:rsidRPr="00A03B9F" w:rsidRDefault="00A83B9E" w:rsidP="009716ED">
                            <w:pPr>
                              <w:rPr>
                                <w:rFonts w:ascii="Barlow Regular" w:hAnsi="Barlow Regular" w:cstheme="minorHAnsi"/>
                                <w:sz w:val="20"/>
                              </w:rPr>
                            </w:pPr>
                            <w:r>
                              <w:rPr>
                                <w:rFonts w:ascii="Barlow Regular" w:hAnsi="Barlow Regular" w:cstheme="minorHAnsi"/>
                                <w:sz w:val="20"/>
                              </w:rPr>
                              <w:t>Gerlinde Mustermann</w:t>
                            </w:r>
                          </w:p>
                          <w:p w14:paraId="1640E270" w14:textId="6EC0C3A9" w:rsidR="009716ED" w:rsidRPr="00A03B9F" w:rsidRDefault="00A83B9E" w:rsidP="009716ED">
                            <w:pPr>
                              <w:rPr>
                                <w:rFonts w:ascii="Barlow Regular" w:hAnsi="Barlow Regular" w:cstheme="minorHAnsi"/>
                                <w:sz w:val="20"/>
                              </w:rPr>
                            </w:pPr>
                            <w:r>
                              <w:rPr>
                                <w:rFonts w:ascii="Barlow Regular" w:hAnsi="Barlow Regular" w:cstheme="minorHAnsi"/>
                                <w:sz w:val="20"/>
                              </w:rPr>
                              <w:t>Mustergasse 21</w:t>
                            </w:r>
                          </w:p>
                          <w:p w14:paraId="523B94D0" w14:textId="77777777" w:rsidR="009716ED" w:rsidRPr="00A03B9F" w:rsidRDefault="009716ED" w:rsidP="009716ED">
                            <w:pPr>
                              <w:rPr>
                                <w:rFonts w:ascii="Barlow Regular" w:hAnsi="Barlow Regular" w:cstheme="minorHAnsi"/>
                                <w:sz w:val="20"/>
                              </w:rPr>
                            </w:pPr>
                          </w:p>
                          <w:p w14:paraId="52C8DD42" w14:textId="7465F21D" w:rsidR="009716ED" w:rsidRPr="00B81010" w:rsidRDefault="00A83B9E" w:rsidP="009716ED">
                            <w:pPr>
                              <w:rPr>
                                <w:rFonts w:ascii="Barlow Regular" w:hAnsi="Barlow Regular" w:cstheme="minorHAnsi"/>
                                <w:sz w:val="20"/>
                              </w:rPr>
                            </w:pPr>
                            <w:r>
                              <w:rPr>
                                <w:rFonts w:ascii="Barlow Regular" w:hAnsi="Barlow Regular" w:cstheme="minorHAnsi"/>
                                <w:sz w:val="20"/>
                              </w:rPr>
                              <w:t>11111</w:t>
                            </w:r>
                            <w:r w:rsidR="00A67DF8">
                              <w:rPr>
                                <w:rFonts w:ascii="Barlow Regular" w:hAnsi="Barlow Regular" w:cstheme="minorHAnsi"/>
                                <w:sz w:val="20"/>
                              </w:rPr>
                              <w:t xml:space="preserve"> </w:t>
                            </w:r>
                            <w:r>
                              <w:rPr>
                                <w:rFonts w:ascii="Barlow Regular" w:hAnsi="Barlow Regular" w:cstheme="minorHAnsi"/>
                                <w:sz w:val="20"/>
                              </w:rPr>
                              <w:t>Musterstadt</w:t>
                            </w:r>
                          </w:p>
                          <w:p w14:paraId="7EDD03D1" w14:textId="77777777" w:rsidR="009716ED" w:rsidRPr="003726BC" w:rsidRDefault="009716ED" w:rsidP="009716ED">
                            <w:pPr>
                              <w:ind w:left="1418"/>
                              <w:rPr>
                                <w:rFonts w:asciiTheme="minorHAnsi" w:hAnsiTheme="minorHAnsi" w:cstheme="minorHAnsi"/>
                              </w:rPr>
                            </w:pPr>
                          </w:p>
                          <w:p w14:paraId="7FE856C4" w14:textId="77777777" w:rsidR="009716ED" w:rsidRPr="003726BC" w:rsidRDefault="009716ED">
                            <w:pPr>
                              <w:rPr>
                                <w:rFonts w:asciiTheme="minorHAnsi" w:hAnsiTheme="minorHAnsi" w:cstheme="minorHAn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2F682" id="Textfeld 2" o:spid="_x0000_s1027" type="#_x0000_t202" style="position:absolute;left:0;text-align:left;margin-left:71.3pt;margin-top:12.05pt;width:226.75pt;height: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" filled="f" stroked="f">
                <v:path arrowok="t"/>
                <v:textbox inset="0,0,0,0">
                  <w:txbxContent>
                    <w:p w14:paraId="04725DC5" w14:textId="1085F0BB" w:rsidR="00AA1673" w:rsidRPr="00BD447C" w:rsidRDefault="00A83B9E" w:rsidP="009716ED">
                      <w:pPr>
                        <w:rPr>
                          <w:rFonts w:ascii="Barlow Regular" w:hAnsi="Barlow Regular" w:cstheme="minorHAnsi"/>
                          <w:sz w:val="20"/>
                        </w:rPr>
                      </w:pPr>
                      <w:r>
                        <w:rPr>
                          <w:rFonts w:ascii="Barlow Regular" w:hAnsi="Barlow Regular" w:cstheme="minorHAnsi"/>
                          <w:sz w:val="20"/>
                        </w:rPr>
                        <w:t>Herr/</w:t>
                      </w:r>
                      <w:r w:rsidR="00AA1673" w:rsidRPr="00BD447C">
                        <w:rPr>
                          <w:rFonts w:ascii="Barlow Regular" w:hAnsi="Barlow Regular" w:cstheme="minorHAnsi"/>
                          <w:sz w:val="20"/>
                        </w:rPr>
                        <w:t>Frau</w:t>
                      </w:r>
                    </w:p>
                    <w:p w14:paraId="2A9D7920" w14:textId="77777777" w:rsidR="00A67DF8" w:rsidRPr="00BD447C" w:rsidRDefault="00A67DF8" w:rsidP="009716ED">
                      <w:pPr>
                        <w:rPr>
                          <w:rFonts w:ascii="Barlow Regular" w:hAnsi="Barlow Regular" w:cstheme="minorHAnsi"/>
                          <w:sz w:val="20"/>
                        </w:rPr>
                      </w:pPr>
                    </w:p>
                    <w:p w14:paraId="38E0F8DD" w14:textId="7E4763D3" w:rsidR="009716ED" w:rsidRPr="00A03B9F" w:rsidRDefault="00A83B9E" w:rsidP="009716ED">
                      <w:pPr>
                        <w:rPr>
                          <w:rFonts w:ascii="Barlow Regular" w:hAnsi="Barlow Regular" w:cstheme="minorHAnsi"/>
                          <w:sz w:val="20"/>
                        </w:rPr>
                      </w:pPr>
                      <w:r>
                        <w:rPr>
                          <w:rFonts w:ascii="Barlow Regular" w:hAnsi="Barlow Regular" w:cstheme="minorHAnsi"/>
                          <w:sz w:val="20"/>
                        </w:rPr>
                        <w:t>Gerlinde Mustermann</w:t>
                      </w:r>
                    </w:p>
                    <w:p w14:paraId="1640E270" w14:textId="6EC0C3A9" w:rsidR="009716ED" w:rsidRPr="00A03B9F" w:rsidRDefault="00A83B9E" w:rsidP="009716ED">
                      <w:pPr>
                        <w:rPr>
                          <w:rFonts w:ascii="Barlow Regular" w:hAnsi="Barlow Regular" w:cstheme="minorHAnsi"/>
                          <w:sz w:val="20"/>
                        </w:rPr>
                      </w:pPr>
                      <w:r>
                        <w:rPr>
                          <w:rFonts w:ascii="Barlow Regular" w:hAnsi="Barlow Regular" w:cstheme="minorHAnsi"/>
                          <w:sz w:val="20"/>
                        </w:rPr>
                        <w:t>Mustergasse 21</w:t>
                      </w:r>
                    </w:p>
                    <w:p w14:paraId="523B94D0" w14:textId="77777777" w:rsidR="009716ED" w:rsidRPr="00A03B9F" w:rsidRDefault="009716ED" w:rsidP="009716ED">
                      <w:pPr>
                        <w:rPr>
                          <w:rFonts w:ascii="Barlow Regular" w:hAnsi="Barlow Regular" w:cstheme="minorHAnsi"/>
                          <w:sz w:val="20"/>
                        </w:rPr>
                      </w:pPr>
                    </w:p>
                    <w:p w14:paraId="52C8DD42" w14:textId="7465F21D" w:rsidR="009716ED" w:rsidRPr="00B81010" w:rsidRDefault="00A83B9E" w:rsidP="009716ED">
                      <w:pPr>
                        <w:rPr>
                          <w:rFonts w:ascii="Barlow Regular" w:hAnsi="Barlow Regular" w:cstheme="minorHAnsi"/>
                          <w:sz w:val="20"/>
                        </w:rPr>
                      </w:pPr>
                      <w:r>
                        <w:rPr>
                          <w:rFonts w:ascii="Barlow Regular" w:hAnsi="Barlow Regular" w:cstheme="minorHAnsi"/>
                          <w:sz w:val="20"/>
                        </w:rPr>
                        <w:t>11111</w:t>
                      </w:r>
                      <w:r w:rsidR="00A67DF8">
                        <w:rPr>
                          <w:rFonts w:ascii="Barlow Regular" w:hAnsi="Barlow Regular" w:cstheme="minorHAnsi"/>
                          <w:sz w:val="20"/>
                        </w:rPr>
                        <w:t xml:space="preserve"> </w:t>
                      </w:r>
                      <w:r>
                        <w:rPr>
                          <w:rFonts w:ascii="Barlow Regular" w:hAnsi="Barlow Regular" w:cstheme="minorHAnsi"/>
                          <w:sz w:val="20"/>
                        </w:rPr>
                        <w:t>Musterstadt</w:t>
                      </w:r>
                    </w:p>
                    <w:p w14:paraId="7EDD03D1" w14:textId="77777777" w:rsidR="009716ED" w:rsidRPr="003726BC" w:rsidRDefault="009716ED" w:rsidP="009716ED">
                      <w:pPr>
                        <w:ind w:left="1418"/>
                        <w:rPr>
                          <w:rFonts w:asciiTheme="minorHAnsi" w:hAnsiTheme="minorHAnsi" w:cstheme="minorHAnsi"/>
                        </w:rPr>
                      </w:pPr>
                    </w:p>
                    <w:p w14:paraId="7FE856C4" w14:textId="77777777" w:rsidR="009716ED" w:rsidRPr="003726BC" w:rsidRDefault="009716ED">
                      <w:pPr>
                        <w:rPr>
                          <w:rFonts w:asciiTheme="minorHAnsi" w:hAnsiTheme="minorHAnsi" w:cstheme="minorHAnsi"/>
                        </w:rPr>
                      </w:pPr>
                    </w:p>
                  </w:txbxContent>
                </v:textbox>
                <w10:wrap type="square"/>
              </v:shape>
            </w:pict>
          </mc:Fallback>
        </mc:AlternateContent>
      </w:r>
    </w:p>
    <w:p w14:paraId="54AA9F79" w14:textId="0FD6E40B" w:rsidR="00613ACF" w:rsidRPr="003726BC" w:rsidRDefault="00613ACF" w:rsidP="00613ACF">
      <w:pPr>
        <w:ind w:left="1440" w:firstLine="720"/>
        <w:rPr>
          <w:rFonts w:asciiTheme="minorHAnsi" w:hAnsiTheme="minorHAnsi" w:cstheme="minorHAnsi"/>
          <w:b/>
        </w:rPr>
      </w:pPr>
    </w:p>
    <w:p w14:paraId="30B4BEF2" w14:textId="257137A9" w:rsidR="00613ACF" w:rsidRPr="003726BC" w:rsidRDefault="00613ACF" w:rsidP="00613ACF">
      <w:pPr>
        <w:ind w:left="1440" w:firstLine="720"/>
        <w:rPr>
          <w:rFonts w:asciiTheme="minorHAnsi" w:hAnsiTheme="minorHAnsi" w:cstheme="minorHAnsi"/>
          <w:b/>
        </w:rPr>
      </w:pPr>
    </w:p>
    <w:p w14:paraId="210E2986" w14:textId="006279A3" w:rsidR="00613ACF" w:rsidRPr="003726BC" w:rsidRDefault="00613ACF" w:rsidP="00613ACF">
      <w:pPr>
        <w:ind w:left="1440" w:firstLine="720"/>
        <w:rPr>
          <w:rFonts w:asciiTheme="minorHAnsi" w:hAnsiTheme="minorHAnsi" w:cstheme="minorHAnsi"/>
          <w:b/>
        </w:rPr>
      </w:pPr>
    </w:p>
    <w:p w14:paraId="375BCAD4" w14:textId="5625B648" w:rsidR="00EB7E82" w:rsidRPr="003726BC" w:rsidRDefault="00EB7E82" w:rsidP="001E1DC0">
      <w:pPr>
        <w:ind w:left="1418"/>
        <w:rPr>
          <w:rFonts w:asciiTheme="minorHAnsi" w:hAnsiTheme="minorHAnsi" w:cstheme="minorHAnsi"/>
          <w:b/>
        </w:rPr>
      </w:pPr>
    </w:p>
    <w:p w14:paraId="6EA4EA79" w14:textId="77777777" w:rsidR="00613ACF" w:rsidRPr="003726BC" w:rsidRDefault="00613ACF" w:rsidP="00613ACF">
      <w:pPr>
        <w:ind w:left="698" w:firstLine="720"/>
        <w:rPr>
          <w:rFonts w:asciiTheme="minorHAnsi" w:hAnsiTheme="minorHAnsi" w:cstheme="minorHAnsi"/>
          <w:b/>
          <w:sz w:val="19"/>
          <w:szCs w:val="19"/>
        </w:rPr>
      </w:pPr>
    </w:p>
    <w:p w14:paraId="47C421FC" w14:textId="47F4D40D" w:rsidR="00EB7E82" w:rsidRDefault="00F77959" w:rsidP="00A83B9E">
      <w:pPr>
        <w:ind w:left="1418"/>
        <w:rPr>
          <w:rFonts w:ascii="Barlow SemiBold" w:hAnsi="Barlow SemiBold" w:cstheme="minorHAnsi"/>
          <w:b/>
          <w:sz w:val="24"/>
          <w:szCs w:val="24"/>
        </w:rPr>
      </w:pPr>
      <w:r>
        <w:rPr>
          <w:rFonts w:ascii="Barlow SemiBold" w:hAnsi="Barlow SemiBold" w:cstheme="minorHAnsi"/>
          <w:b/>
          <w:sz w:val="24"/>
          <w:szCs w:val="24"/>
        </w:rPr>
        <w:t xml:space="preserve">Schiedsgerichtsverhandlung </w:t>
      </w:r>
      <w:r w:rsidR="00B91E7C">
        <w:rPr>
          <w:rFonts w:ascii="Barlow SemiBold" w:hAnsi="Barlow SemiBold" w:cstheme="minorHAnsi"/>
          <w:b/>
          <w:sz w:val="24"/>
          <w:szCs w:val="24"/>
        </w:rPr>
        <w:t>–</w:t>
      </w:r>
      <w:r>
        <w:rPr>
          <w:rFonts w:ascii="Barlow SemiBold" w:hAnsi="Barlow SemiBold" w:cstheme="minorHAnsi"/>
          <w:b/>
          <w:sz w:val="24"/>
          <w:szCs w:val="24"/>
        </w:rPr>
        <w:t xml:space="preserve"> </w:t>
      </w:r>
      <w:r w:rsidR="00762B1D">
        <w:rPr>
          <w:rFonts w:ascii="Barlow SemiBold" w:hAnsi="Barlow SemiBold" w:cstheme="minorHAnsi"/>
          <w:b/>
          <w:sz w:val="24"/>
          <w:szCs w:val="24"/>
        </w:rPr>
        <w:t>Einspruch</w:t>
      </w:r>
      <w:r w:rsidR="00275027">
        <w:rPr>
          <w:rFonts w:ascii="Barlow SemiBold" w:hAnsi="Barlow SemiBold" w:cstheme="minorHAnsi"/>
          <w:b/>
          <w:sz w:val="24"/>
          <w:szCs w:val="24"/>
        </w:rPr>
        <w:t xml:space="preserve"> </w:t>
      </w:r>
      <w:r w:rsidR="00B91E7C">
        <w:rPr>
          <w:rFonts w:ascii="Barlow SemiBold" w:hAnsi="Barlow SemiBold" w:cstheme="minorHAnsi"/>
          <w:b/>
          <w:sz w:val="24"/>
          <w:szCs w:val="24"/>
        </w:rPr>
        <w:t xml:space="preserve">gegen </w:t>
      </w:r>
      <w:r w:rsidR="00A83B9E">
        <w:rPr>
          <w:rFonts w:ascii="Barlow SemiBold" w:hAnsi="Barlow SemiBold" w:cstheme="minorHAnsi"/>
          <w:b/>
          <w:sz w:val="24"/>
          <w:szCs w:val="24"/>
        </w:rPr>
        <w:t>XXXX</w:t>
      </w:r>
    </w:p>
    <w:p w14:paraId="2032D926" w14:textId="77777777" w:rsidR="00DC4D7F" w:rsidRDefault="00DC4D7F" w:rsidP="004B7A39">
      <w:pPr>
        <w:ind w:left="1418"/>
        <w:rPr>
          <w:rFonts w:ascii="Barlow SemiBold" w:hAnsi="Barlow SemiBold" w:cstheme="minorHAnsi"/>
          <w:b/>
          <w:sz w:val="24"/>
          <w:szCs w:val="24"/>
        </w:rPr>
      </w:pPr>
    </w:p>
    <w:p w14:paraId="685A48A9" w14:textId="09DEAFA9" w:rsidR="00636B03" w:rsidRPr="00D9453E" w:rsidRDefault="00636B03" w:rsidP="00613ACF">
      <w:pPr>
        <w:ind w:left="698" w:firstLine="720"/>
        <w:rPr>
          <w:rFonts w:ascii="Barlow SemiBold" w:hAnsi="Barlow SemiBold" w:cstheme="minorHAnsi"/>
          <w:b/>
          <w:sz w:val="24"/>
          <w:szCs w:val="24"/>
        </w:rPr>
      </w:pPr>
      <w:r>
        <w:rPr>
          <w:rFonts w:ascii="Barlow SemiBold" w:hAnsi="Barlow SemiBold" w:cstheme="minorHAnsi"/>
          <w:b/>
          <w:sz w:val="24"/>
          <w:szCs w:val="24"/>
        </w:rPr>
        <w:t xml:space="preserve">hier: </w:t>
      </w:r>
      <w:r w:rsidR="00ED0DA0">
        <w:rPr>
          <w:rFonts w:ascii="Barlow SemiBold" w:hAnsi="Barlow SemiBold" w:cstheme="minorHAnsi"/>
          <w:b/>
          <w:sz w:val="24"/>
          <w:szCs w:val="24"/>
        </w:rPr>
        <w:t>Entscheidung</w:t>
      </w:r>
    </w:p>
    <w:p w14:paraId="4A58AE77" w14:textId="5A2A7E41" w:rsidR="00EB7E82" w:rsidRPr="003726BC" w:rsidRDefault="00EB7E82" w:rsidP="001E1DC0">
      <w:pPr>
        <w:ind w:left="1418"/>
        <w:rPr>
          <w:rFonts w:asciiTheme="minorHAnsi" w:hAnsiTheme="minorHAnsi" w:cstheme="minorHAnsi"/>
          <w:sz w:val="19"/>
          <w:szCs w:val="19"/>
        </w:rPr>
      </w:pPr>
    </w:p>
    <w:p w14:paraId="4729F6FA" w14:textId="249D341F" w:rsidR="00613ACF" w:rsidRDefault="00ED0DA0" w:rsidP="001E1DC0">
      <w:pPr>
        <w:ind w:left="1418"/>
        <w:rPr>
          <w:rFonts w:asciiTheme="minorHAnsi" w:eastAsia="Times New Roman" w:hAnsiTheme="minorHAnsi" w:cstheme="minorHAnsi"/>
          <w:sz w:val="19"/>
          <w:szCs w:val="19"/>
        </w:rPr>
      </w:pPr>
      <w:r>
        <w:rPr>
          <w:rFonts w:asciiTheme="minorHAnsi" w:eastAsia="Times New Roman" w:hAnsiTheme="minorHAnsi" w:cstheme="minorHAnsi"/>
          <w:sz w:val="19"/>
          <w:szCs w:val="19"/>
        </w:rPr>
        <w:t>Anlage</w:t>
      </w:r>
      <w:r w:rsidR="0018178E">
        <w:rPr>
          <w:rFonts w:asciiTheme="minorHAnsi" w:eastAsia="Times New Roman" w:hAnsiTheme="minorHAnsi" w:cstheme="minorHAnsi"/>
          <w:sz w:val="19"/>
          <w:szCs w:val="19"/>
        </w:rPr>
        <w:t>n</w:t>
      </w:r>
      <w:r w:rsidR="000F76B0">
        <w:rPr>
          <w:rFonts w:asciiTheme="minorHAnsi" w:eastAsia="Times New Roman" w:hAnsiTheme="minorHAnsi" w:cstheme="minorHAnsi"/>
          <w:sz w:val="19"/>
          <w:szCs w:val="19"/>
        </w:rPr>
        <w:t>:</w:t>
      </w:r>
      <w:r w:rsidR="000F76B0">
        <w:rPr>
          <w:rFonts w:asciiTheme="minorHAnsi" w:eastAsia="Times New Roman" w:hAnsiTheme="minorHAnsi" w:cstheme="minorHAnsi"/>
          <w:sz w:val="19"/>
          <w:szCs w:val="19"/>
        </w:rPr>
        <w:tab/>
        <w:t xml:space="preserve">1. </w:t>
      </w:r>
      <w:r w:rsidR="00762B1D">
        <w:rPr>
          <w:rFonts w:asciiTheme="minorHAnsi" w:eastAsia="Times New Roman" w:hAnsiTheme="minorHAnsi" w:cstheme="minorHAnsi"/>
          <w:sz w:val="19"/>
          <w:szCs w:val="19"/>
        </w:rPr>
        <w:t>Einspruchs</w:t>
      </w:r>
      <w:r w:rsidR="008170FB">
        <w:rPr>
          <w:rFonts w:asciiTheme="minorHAnsi" w:eastAsia="Times New Roman" w:hAnsiTheme="minorHAnsi" w:cstheme="minorHAnsi"/>
          <w:sz w:val="19"/>
          <w:szCs w:val="19"/>
        </w:rPr>
        <w:t>formular</w:t>
      </w:r>
    </w:p>
    <w:p w14:paraId="64F6ED0D" w14:textId="035558EF" w:rsidR="00DC4D7F" w:rsidRDefault="00DC4D7F" w:rsidP="00DC4D7F">
      <w:pPr>
        <w:ind w:left="2138" w:firstLine="22"/>
        <w:rPr>
          <w:rFonts w:asciiTheme="minorHAnsi" w:eastAsia="Times New Roman" w:hAnsiTheme="minorHAnsi" w:cstheme="minorHAnsi"/>
          <w:sz w:val="19"/>
          <w:szCs w:val="19"/>
        </w:rPr>
      </w:pPr>
      <w:r>
        <w:rPr>
          <w:rFonts w:asciiTheme="minorHAnsi" w:eastAsia="Times New Roman" w:hAnsiTheme="minorHAnsi" w:cstheme="minorHAnsi"/>
          <w:sz w:val="19"/>
          <w:szCs w:val="19"/>
        </w:rPr>
        <w:t>2. Aushang Schiedsgericht</w:t>
      </w:r>
    </w:p>
    <w:p w14:paraId="22DB0486" w14:textId="6353C177" w:rsidR="00D4136D" w:rsidRDefault="00D4136D" w:rsidP="00DC4D7F">
      <w:pPr>
        <w:ind w:left="2138" w:firstLine="22"/>
        <w:rPr>
          <w:rFonts w:asciiTheme="minorHAnsi" w:eastAsia="Times New Roman" w:hAnsiTheme="minorHAnsi" w:cstheme="minorHAnsi"/>
          <w:sz w:val="19"/>
          <w:szCs w:val="19"/>
        </w:rPr>
      </w:pPr>
      <w:r>
        <w:rPr>
          <w:rFonts w:asciiTheme="minorHAnsi" w:eastAsia="Times New Roman" w:hAnsiTheme="minorHAnsi" w:cstheme="minorHAnsi"/>
          <w:sz w:val="19"/>
          <w:szCs w:val="19"/>
        </w:rPr>
        <w:t>3. Aushang Einspruchsfrist</w:t>
      </w:r>
    </w:p>
    <w:p w14:paraId="2ABE9DBC" w14:textId="3870C133" w:rsidR="008430E7" w:rsidRDefault="008430E7" w:rsidP="00DC4D7F">
      <w:pPr>
        <w:ind w:left="2138" w:firstLine="22"/>
        <w:rPr>
          <w:rFonts w:asciiTheme="minorHAnsi" w:eastAsia="Times New Roman" w:hAnsiTheme="minorHAnsi" w:cstheme="minorHAnsi"/>
          <w:sz w:val="19"/>
          <w:szCs w:val="19"/>
        </w:rPr>
      </w:pPr>
      <w:r>
        <w:rPr>
          <w:rFonts w:asciiTheme="minorHAnsi" w:eastAsia="Times New Roman" w:hAnsiTheme="minorHAnsi" w:cstheme="minorHAnsi"/>
          <w:sz w:val="19"/>
          <w:szCs w:val="19"/>
        </w:rPr>
        <w:t xml:space="preserve">4. </w:t>
      </w:r>
      <w:r w:rsidR="00F90B76">
        <w:rPr>
          <w:rFonts w:asciiTheme="minorHAnsi" w:eastAsia="Times New Roman" w:hAnsiTheme="minorHAnsi" w:cstheme="minorHAnsi"/>
          <w:sz w:val="19"/>
          <w:szCs w:val="19"/>
        </w:rPr>
        <w:t>Schiedsgerichtsverhandlungsprotokoll</w:t>
      </w:r>
    </w:p>
    <w:p w14:paraId="08904A7B" w14:textId="7673B485" w:rsidR="00F90B76" w:rsidRPr="003726BC" w:rsidRDefault="00F90B76" w:rsidP="00DC4D7F">
      <w:pPr>
        <w:ind w:left="2138" w:firstLine="22"/>
        <w:rPr>
          <w:rFonts w:asciiTheme="minorHAnsi" w:eastAsia="Times New Roman" w:hAnsiTheme="minorHAnsi" w:cstheme="minorHAnsi"/>
          <w:sz w:val="19"/>
          <w:szCs w:val="19"/>
        </w:rPr>
      </w:pPr>
      <w:r>
        <w:rPr>
          <w:rFonts w:asciiTheme="minorHAnsi" w:eastAsia="Times New Roman" w:hAnsiTheme="minorHAnsi" w:cstheme="minorHAnsi"/>
          <w:sz w:val="19"/>
          <w:szCs w:val="19"/>
        </w:rPr>
        <w:t>5. Beweismittel</w:t>
      </w:r>
    </w:p>
    <w:p w14:paraId="7CFE6213" w14:textId="471A4FFE" w:rsidR="001C01F2" w:rsidRPr="001C01F2" w:rsidRDefault="00EB7E82" w:rsidP="00651798">
      <w:pPr>
        <w:pStyle w:val="DTUBody"/>
        <w:rPr>
          <w:rFonts w:ascii="Barlow Regular" w:hAnsi="Barlow Regular" w:cstheme="minorHAnsi"/>
          <w:b/>
          <w:bCs/>
          <w:sz w:val="20"/>
        </w:rPr>
      </w:pPr>
      <w:r w:rsidRPr="00B81010">
        <w:rPr>
          <w:rFonts w:ascii="Barlow Regular" w:hAnsi="Barlow Regular" w:cstheme="minorHAnsi"/>
          <w:sz w:val="20"/>
        </w:rPr>
        <w:br/>
      </w:r>
      <w:r w:rsidR="001C01F2" w:rsidRPr="001C01F2">
        <w:rPr>
          <w:rFonts w:ascii="Barlow Regular" w:hAnsi="Barlow Regular" w:cstheme="minorHAnsi"/>
          <w:b/>
          <w:bCs/>
          <w:sz w:val="20"/>
        </w:rPr>
        <w:t>Entscheidung</w:t>
      </w:r>
    </w:p>
    <w:p w14:paraId="4605731B" w14:textId="77777777" w:rsidR="001C01F2" w:rsidRPr="001C01F2" w:rsidRDefault="001C01F2" w:rsidP="00444DC7">
      <w:pPr>
        <w:pStyle w:val="DTUBody"/>
        <w:rPr>
          <w:rFonts w:ascii="Barlow Regular" w:hAnsi="Barlow Regular" w:cstheme="minorHAnsi"/>
          <w:b/>
          <w:bCs/>
          <w:sz w:val="20"/>
        </w:rPr>
      </w:pPr>
    </w:p>
    <w:p w14:paraId="094E78DE" w14:textId="3078A7C4" w:rsidR="001C01F2" w:rsidRDefault="00233902" w:rsidP="00233902">
      <w:pPr>
        <w:pStyle w:val="DTUBody"/>
        <w:rPr>
          <w:rFonts w:ascii="Barlow Regular" w:hAnsi="Barlow Regular" w:cstheme="minorHAnsi"/>
          <w:sz w:val="20"/>
        </w:rPr>
      </w:pPr>
      <w:r>
        <w:rPr>
          <w:rFonts w:ascii="Barlow Regular" w:hAnsi="Barlow Regular" w:cstheme="minorHAnsi"/>
          <w:sz w:val="20"/>
        </w:rPr>
        <w:t xml:space="preserve">Dem </w:t>
      </w:r>
      <w:r w:rsidR="00762B1D">
        <w:rPr>
          <w:rFonts w:ascii="Barlow Regular" w:hAnsi="Barlow Regular" w:cstheme="minorHAnsi"/>
          <w:sz w:val="20"/>
        </w:rPr>
        <w:t>Einspruch</w:t>
      </w:r>
      <w:r w:rsidR="00921D15">
        <w:rPr>
          <w:rFonts w:ascii="Barlow Regular" w:hAnsi="Barlow Regular" w:cstheme="minorHAnsi"/>
          <w:sz w:val="20"/>
        </w:rPr>
        <w:t xml:space="preserve"> gem. Anlage 1</w:t>
      </w:r>
      <w:r w:rsidR="00E01193">
        <w:rPr>
          <w:rFonts w:ascii="Barlow Regular" w:hAnsi="Barlow Regular" w:cstheme="minorHAnsi"/>
          <w:sz w:val="20"/>
        </w:rPr>
        <w:t xml:space="preserve"> gegen </w:t>
      </w:r>
      <w:r w:rsidR="00AD45F4">
        <w:rPr>
          <w:rFonts w:ascii="Barlow Regular" w:hAnsi="Barlow Regular" w:cstheme="minorHAnsi"/>
          <w:sz w:val="20"/>
        </w:rPr>
        <w:t>XXX</w:t>
      </w:r>
      <w:r w:rsidR="00E33146">
        <w:rPr>
          <w:rFonts w:ascii="Barlow Regular" w:hAnsi="Barlow Regular" w:cstheme="minorHAnsi"/>
          <w:sz w:val="20"/>
        </w:rPr>
        <w:t xml:space="preserve"> wird </w:t>
      </w:r>
      <w:r w:rsidR="00AD45F4">
        <w:rPr>
          <w:rFonts w:ascii="Barlow Regular" w:hAnsi="Barlow Regular" w:cstheme="minorHAnsi"/>
          <w:sz w:val="20"/>
        </w:rPr>
        <w:t xml:space="preserve">(nicht) </w:t>
      </w:r>
      <w:r w:rsidR="00E33146">
        <w:rPr>
          <w:rFonts w:ascii="Barlow Regular" w:hAnsi="Barlow Regular" w:cstheme="minorHAnsi"/>
          <w:sz w:val="20"/>
        </w:rPr>
        <w:t>stattgegeben</w:t>
      </w:r>
      <w:r w:rsidR="005E2BA1">
        <w:rPr>
          <w:rFonts w:ascii="Barlow Regular" w:hAnsi="Barlow Regular" w:cstheme="minorHAnsi"/>
          <w:sz w:val="20"/>
        </w:rPr>
        <w:t>.</w:t>
      </w:r>
    </w:p>
    <w:p w14:paraId="51E8E1A0" w14:textId="5D78C4EF" w:rsidR="00924F2C" w:rsidRPr="001C01F2" w:rsidRDefault="00924F2C" w:rsidP="00233902">
      <w:pPr>
        <w:pStyle w:val="DTUBody"/>
        <w:rPr>
          <w:rFonts w:ascii="Barlow Regular" w:hAnsi="Barlow Regular" w:cstheme="minorHAnsi"/>
          <w:sz w:val="20"/>
        </w:rPr>
      </w:pPr>
      <w:r>
        <w:rPr>
          <w:rFonts w:ascii="Barlow Regular" w:hAnsi="Barlow Regular" w:cstheme="minorHAnsi"/>
          <w:sz w:val="20"/>
        </w:rPr>
        <w:t xml:space="preserve">Dieses hat </w:t>
      </w:r>
      <w:r w:rsidR="00AD45F4">
        <w:rPr>
          <w:rFonts w:ascii="Barlow Regular" w:hAnsi="Barlow Regular" w:cstheme="minorHAnsi"/>
          <w:sz w:val="20"/>
        </w:rPr>
        <w:t>XXXXX</w:t>
      </w:r>
      <w:r w:rsidR="00377223">
        <w:rPr>
          <w:rFonts w:ascii="Barlow Regular" w:hAnsi="Barlow Regular" w:cstheme="minorHAnsi"/>
          <w:sz w:val="20"/>
        </w:rPr>
        <w:t xml:space="preserve"> zur Folge.</w:t>
      </w:r>
    </w:p>
    <w:p w14:paraId="227F93A6" w14:textId="77777777" w:rsidR="001C01F2" w:rsidRPr="001C01F2" w:rsidRDefault="001C01F2" w:rsidP="00444DC7">
      <w:pPr>
        <w:pStyle w:val="DTUBody"/>
        <w:rPr>
          <w:rFonts w:ascii="Barlow Regular" w:hAnsi="Barlow Regular" w:cstheme="minorHAnsi"/>
          <w:sz w:val="20"/>
        </w:rPr>
      </w:pPr>
    </w:p>
    <w:p w14:paraId="13500739" w14:textId="1513E856" w:rsidR="001C01F2" w:rsidRPr="001C01F2" w:rsidRDefault="00AC228F" w:rsidP="00444DC7">
      <w:pPr>
        <w:pStyle w:val="DTUBody"/>
        <w:rPr>
          <w:rFonts w:ascii="Barlow Regular" w:hAnsi="Barlow Regular" w:cstheme="minorHAnsi"/>
          <w:b/>
          <w:bCs/>
          <w:sz w:val="20"/>
        </w:rPr>
      </w:pPr>
      <w:r>
        <w:rPr>
          <w:rFonts w:ascii="Barlow Regular" w:hAnsi="Barlow Regular" w:cstheme="minorHAnsi"/>
          <w:b/>
          <w:bCs/>
          <w:sz w:val="20"/>
        </w:rPr>
        <w:t>Sachverhalt</w:t>
      </w:r>
    </w:p>
    <w:p w14:paraId="0031C6DD" w14:textId="77777777" w:rsidR="001C01F2" w:rsidRPr="001C01F2" w:rsidRDefault="001C01F2" w:rsidP="00444DC7">
      <w:pPr>
        <w:pStyle w:val="DTUBody"/>
        <w:rPr>
          <w:rFonts w:ascii="Barlow Regular" w:hAnsi="Barlow Regular" w:cstheme="minorHAnsi"/>
          <w:sz w:val="20"/>
        </w:rPr>
      </w:pPr>
    </w:p>
    <w:p w14:paraId="006D343C" w14:textId="2FCE38DA" w:rsidR="001C01F2" w:rsidRDefault="00D4136D"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 xml:space="preserve">Ein </w:t>
      </w:r>
      <w:r w:rsidR="00762B1D">
        <w:rPr>
          <w:rFonts w:ascii="Barlow Regular" w:hAnsi="Barlow Regular" w:cstheme="minorHAnsi"/>
          <w:sz w:val="20"/>
        </w:rPr>
        <w:t>Einspruch</w:t>
      </w:r>
      <w:r>
        <w:rPr>
          <w:rFonts w:ascii="Barlow Regular" w:hAnsi="Barlow Regular" w:cstheme="minorHAnsi"/>
          <w:sz w:val="20"/>
        </w:rPr>
        <w:t xml:space="preserve"> war gem. Anlage 3</w:t>
      </w:r>
      <w:r w:rsidR="00C645C8">
        <w:rPr>
          <w:rFonts w:ascii="Barlow Regular" w:hAnsi="Barlow Regular" w:cstheme="minorHAnsi"/>
          <w:sz w:val="20"/>
        </w:rPr>
        <w:t xml:space="preserve"> bis </w:t>
      </w:r>
      <w:r w:rsidR="00FF5C58">
        <w:rPr>
          <w:rFonts w:ascii="Barlow Regular" w:hAnsi="Barlow Regular" w:cstheme="minorHAnsi"/>
          <w:sz w:val="20"/>
        </w:rPr>
        <w:t>XX</w:t>
      </w:r>
      <w:r w:rsidR="00C645C8">
        <w:rPr>
          <w:rFonts w:ascii="Barlow Regular" w:hAnsi="Barlow Regular" w:cstheme="minorHAnsi"/>
          <w:sz w:val="20"/>
        </w:rPr>
        <w:t xml:space="preserve"> Uhr möglich. Die </w:t>
      </w:r>
      <w:r w:rsidR="00762B1D">
        <w:rPr>
          <w:rFonts w:ascii="Barlow Regular" w:hAnsi="Barlow Regular" w:cstheme="minorHAnsi"/>
          <w:sz w:val="20"/>
        </w:rPr>
        <w:t>Einspruchs</w:t>
      </w:r>
      <w:r w:rsidR="00C645C8">
        <w:rPr>
          <w:rFonts w:ascii="Barlow Regular" w:hAnsi="Barlow Regular" w:cstheme="minorHAnsi"/>
          <w:sz w:val="20"/>
        </w:rPr>
        <w:t xml:space="preserve">frist </w:t>
      </w:r>
      <w:r w:rsidR="004D2EFD">
        <w:rPr>
          <w:rFonts w:ascii="Barlow Regular" w:hAnsi="Barlow Regular" w:cstheme="minorHAnsi"/>
          <w:sz w:val="20"/>
        </w:rPr>
        <w:t xml:space="preserve">wurde mit </w:t>
      </w:r>
      <w:r w:rsidR="00F940A4">
        <w:rPr>
          <w:rFonts w:ascii="Barlow Regular" w:hAnsi="Barlow Regular" w:cstheme="minorHAnsi"/>
          <w:sz w:val="20"/>
        </w:rPr>
        <w:t xml:space="preserve">Einlegung des </w:t>
      </w:r>
      <w:r w:rsidR="00762B1D">
        <w:rPr>
          <w:rFonts w:ascii="Barlow Regular" w:hAnsi="Barlow Regular" w:cstheme="minorHAnsi"/>
          <w:sz w:val="20"/>
        </w:rPr>
        <w:t>Einspruchs</w:t>
      </w:r>
      <w:r w:rsidR="004D2EFD">
        <w:rPr>
          <w:rFonts w:ascii="Barlow Regular" w:hAnsi="Barlow Regular" w:cstheme="minorHAnsi"/>
          <w:sz w:val="20"/>
        </w:rPr>
        <w:t xml:space="preserve"> um </w:t>
      </w:r>
      <w:r w:rsidR="00FF5C58">
        <w:rPr>
          <w:rFonts w:ascii="Barlow Regular" w:hAnsi="Barlow Regular" w:cstheme="minorHAnsi"/>
          <w:sz w:val="20"/>
        </w:rPr>
        <w:t xml:space="preserve">XX </w:t>
      </w:r>
      <w:r w:rsidR="004D2EFD">
        <w:rPr>
          <w:rFonts w:ascii="Barlow Regular" w:hAnsi="Barlow Regular" w:cstheme="minorHAnsi"/>
          <w:sz w:val="20"/>
        </w:rPr>
        <w:t>Uhr gewahrt.</w:t>
      </w:r>
    </w:p>
    <w:p w14:paraId="58874E48" w14:textId="69D83F33" w:rsidR="005850F4" w:rsidRDefault="00CC57CF"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 xml:space="preserve">Ein </w:t>
      </w:r>
      <w:r w:rsidR="00762B1D">
        <w:rPr>
          <w:rFonts w:ascii="Barlow Regular" w:hAnsi="Barlow Regular" w:cstheme="minorHAnsi"/>
          <w:sz w:val="20"/>
        </w:rPr>
        <w:t>Einspruch</w:t>
      </w:r>
      <w:r>
        <w:rPr>
          <w:rFonts w:ascii="Barlow Regular" w:hAnsi="Barlow Regular" w:cstheme="minorHAnsi"/>
          <w:sz w:val="20"/>
        </w:rPr>
        <w:t xml:space="preserve"> gegen </w:t>
      </w:r>
      <w:r w:rsidR="00E30279">
        <w:rPr>
          <w:rFonts w:ascii="Barlow Regular" w:hAnsi="Barlow Regular" w:cstheme="minorHAnsi"/>
          <w:sz w:val="20"/>
        </w:rPr>
        <w:t>XXX</w:t>
      </w:r>
      <w:r>
        <w:rPr>
          <w:rFonts w:ascii="Barlow Regular" w:hAnsi="Barlow Regular" w:cstheme="minorHAnsi"/>
          <w:sz w:val="20"/>
        </w:rPr>
        <w:t xml:space="preserve"> ist möglich, da </w:t>
      </w:r>
      <w:r w:rsidR="00E30279">
        <w:rPr>
          <w:rFonts w:ascii="Barlow Regular" w:hAnsi="Barlow Regular" w:cstheme="minorHAnsi"/>
          <w:sz w:val="20"/>
        </w:rPr>
        <w:t>XXX</w:t>
      </w:r>
      <w:r w:rsidR="00AD32D5">
        <w:rPr>
          <w:rFonts w:ascii="Barlow Regular" w:hAnsi="Barlow Regular" w:cstheme="minorHAnsi"/>
          <w:sz w:val="20"/>
        </w:rPr>
        <w:t xml:space="preserve"> gem. § 45 der </w:t>
      </w:r>
      <w:proofErr w:type="spellStart"/>
      <w:r w:rsidR="00AD32D5">
        <w:rPr>
          <w:rFonts w:ascii="Barlow Regular" w:hAnsi="Barlow Regular" w:cstheme="minorHAnsi"/>
          <w:sz w:val="20"/>
        </w:rPr>
        <w:t>SpO</w:t>
      </w:r>
      <w:proofErr w:type="spellEnd"/>
      <w:r w:rsidR="00FB4A86">
        <w:rPr>
          <w:rFonts w:ascii="Barlow Regular" w:hAnsi="Barlow Regular" w:cstheme="minorHAnsi"/>
          <w:sz w:val="20"/>
        </w:rPr>
        <w:t xml:space="preserve"> XXXX</w:t>
      </w:r>
    </w:p>
    <w:p w14:paraId="1AF94329" w14:textId="1955DE83" w:rsidR="00363FC1" w:rsidRDefault="00FD06A3"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Gem. § 45</w:t>
      </w:r>
      <w:r w:rsidR="0064361A">
        <w:rPr>
          <w:rFonts w:ascii="Barlow Regular" w:hAnsi="Barlow Regular" w:cstheme="minorHAnsi"/>
          <w:sz w:val="20"/>
        </w:rPr>
        <w:t xml:space="preserve"> </w:t>
      </w:r>
      <w:proofErr w:type="spellStart"/>
      <w:r w:rsidR="0064361A">
        <w:rPr>
          <w:rFonts w:ascii="Barlow Regular" w:hAnsi="Barlow Regular" w:cstheme="minorHAnsi"/>
          <w:sz w:val="20"/>
        </w:rPr>
        <w:t>SpO</w:t>
      </w:r>
      <w:proofErr w:type="spellEnd"/>
      <w:r w:rsidR="0064361A">
        <w:rPr>
          <w:rFonts w:ascii="Barlow Regular" w:hAnsi="Barlow Regular" w:cstheme="minorHAnsi"/>
          <w:sz w:val="20"/>
        </w:rPr>
        <w:t xml:space="preserve"> </w:t>
      </w:r>
      <w:r>
        <w:rPr>
          <w:rFonts w:ascii="Barlow Regular" w:hAnsi="Barlow Regular" w:cstheme="minorHAnsi"/>
          <w:sz w:val="20"/>
        </w:rPr>
        <w:t xml:space="preserve">wurde der </w:t>
      </w:r>
      <w:r w:rsidR="00762B1D">
        <w:rPr>
          <w:rFonts w:ascii="Barlow Regular" w:hAnsi="Barlow Regular" w:cstheme="minorHAnsi"/>
          <w:sz w:val="20"/>
        </w:rPr>
        <w:t>Einspruch</w:t>
      </w:r>
      <w:r>
        <w:rPr>
          <w:rFonts w:ascii="Barlow Regular" w:hAnsi="Barlow Regular" w:cstheme="minorHAnsi"/>
          <w:sz w:val="20"/>
        </w:rPr>
        <w:t xml:space="preserve"> durch eine</w:t>
      </w:r>
      <w:r w:rsidR="0064361A">
        <w:rPr>
          <w:rFonts w:ascii="Barlow Regular" w:hAnsi="Barlow Regular" w:cstheme="minorHAnsi"/>
          <w:sz w:val="20"/>
        </w:rPr>
        <w:t>/n</w:t>
      </w:r>
      <w:r>
        <w:rPr>
          <w:rFonts w:ascii="Barlow Regular" w:hAnsi="Barlow Regular" w:cstheme="minorHAnsi"/>
          <w:sz w:val="20"/>
        </w:rPr>
        <w:t xml:space="preserve"> </w:t>
      </w:r>
      <w:r w:rsidR="00762B1D">
        <w:rPr>
          <w:rFonts w:ascii="Barlow Regular" w:hAnsi="Barlow Regular" w:cstheme="minorHAnsi"/>
          <w:sz w:val="20"/>
        </w:rPr>
        <w:t>B</w:t>
      </w:r>
      <w:r w:rsidR="002B62F4">
        <w:rPr>
          <w:rFonts w:ascii="Barlow Regular" w:hAnsi="Barlow Regular" w:cstheme="minorHAnsi"/>
          <w:sz w:val="20"/>
        </w:rPr>
        <w:t>erechtigte</w:t>
      </w:r>
      <w:r w:rsidR="0064361A">
        <w:rPr>
          <w:rFonts w:ascii="Barlow Regular" w:hAnsi="Barlow Regular" w:cstheme="minorHAnsi"/>
          <w:sz w:val="20"/>
        </w:rPr>
        <w:t>/n</w:t>
      </w:r>
      <w:r w:rsidR="002B62F4">
        <w:rPr>
          <w:rFonts w:ascii="Barlow Regular" w:hAnsi="Barlow Regular" w:cstheme="minorHAnsi"/>
          <w:sz w:val="20"/>
        </w:rPr>
        <w:t xml:space="preserve"> geführt</w:t>
      </w:r>
      <w:r w:rsidR="00FA6369">
        <w:rPr>
          <w:rFonts w:ascii="Barlow Regular" w:hAnsi="Barlow Regular" w:cstheme="minorHAnsi"/>
          <w:sz w:val="20"/>
        </w:rPr>
        <w:t>.</w:t>
      </w:r>
    </w:p>
    <w:p w14:paraId="68D1D364" w14:textId="283EAAFB" w:rsidR="00843381" w:rsidRDefault="00D323FA"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 xml:space="preserve">Der </w:t>
      </w:r>
      <w:r w:rsidR="00762B1D">
        <w:rPr>
          <w:rFonts w:ascii="Barlow Regular" w:hAnsi="Barlow Regular" w:cstheme="minorHAnsi"/>
          <w:sz w:val="20"/>
        </w:rPr>
        <w:t>Einspruch</w:t>
      </w:r>
      <w:r>
        <w:rPr>
          <w:rFonts w:ascii="Barlow Regular" w:hAnsi="Barlow Regular" w:cstheme="minorHAnsi"/>
          <w:sz w:val="20"/>
        </w:rPr>
        <w:t xml:space="preserve"> </w:t>
      </w:r>
      <w:r w:rsidR="00866744">
        <w:rPr>
          <w:rFonts w:ascii="Barlow Regular" w:hAnsi="Barlow Regular" w:cstheme="minorHAnsi"/>
          <w:sz w:val="20"/>
        </w:rPr>
        <w:t>beruhte darauf</w:t>
      </w:r>
      <w:r>
        <w:rPr>
          <w:rFonts w:ascii="Barlow Regular" w:hAnsi="Barlow Regular" w:cstheme="minorHAnsi"/>
          <w:sz w:val="20"/>
        </w:rPr>
        <w:t xml:space="preserve">, dass </w:t>
      </w:r>
      <w:r w:rsidR="00866744">
        <w:rPr>
          <w:rFonts w:ascii="Barlow Regular" w:hAnsi="Barlow Regular" w:cstheme="minorHAnsi"/>
          <w:sz w:val="20"/>
        </w:rPr>
        <w:t xml:space="preserve">scheinbar </w:t>
      </w:r>
      <w:r w:rsidR="003A64CB">
        <w:rPr>
          <w:rFonts w:ascii="Barlow Regular" w:hAnsi="Barlow Regular" w:cstheme="minorHAnsi"/>
          <w:sz w:val="20"/>
        </w:rPr>
        <w:t>eine</w:t>
      </w:r>
      <w:r w:rsidR="00F41B10">
        <w:rPr>
          <w:rFonts w:ascii="Barlow Regular" w:hAnsi="Barlow Regular" w:cstheme="minorHAnsi"/>
          <w:sz w:val="20"/>
        </w:rPr>
        <w:t xml:space="preserve"> Regelverletzung seitens </w:t>
      </w:r>
      <w:r w:rsidR="00296969">
        <w:rPr>
          <w:rFonts w:ascii="Barlow Regular" w:hAnsi="Barlow Regular" w:cstheme="minorHAnsi"/>
          <w:sz w:val="20"/>
        </w:rPr>
        <w:t>XXXX</w:t>
      </w:r>
      <w:r w:rsidR="003A64CB">
        <w:rPr>
          <w:rFonts w:ascii="Barlow Regular" w:hAnsi="Barlow Regular" w:cstheme="minorHAnsi"/>
          <w:sz w:val="20"/>
        </w:rPr>
        <w:t xml:space="preserve"> vorhanden war.</w:t>
      </w:r>
    </w:p>
    <w:p w14:paraId="69FC84D3" w14:textId="2C0C7255" w:rsidR="00487017" w:rsidRDefault="00487017"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Alle</w:t>
      </w:r>
      <w:r w:rsidR="003105FB">
        <w:rPr>
          <w:rFonts w:ascii="Barlow Regular" w:hAnsi="Barlow Regular" w:cstheme="minorHAnsi"/>
          <w:sz w:val="20"/>
        </w:rPr>
        <w:t xml:space="preserve">n benötigten </w:t>
      </w:r>
      <w:r w:rsidR="008D5808">
        <w:rPr>
          <w:rFonts w:ascii="Barlow Regular" w:hAnsi="Barlow Regular" w:cstheme="minorHAnsi"/>
          <w:sz w:val="20"/>
        </w:rPr>
        <w:t xml:space="preserve">Betroffenen und </w:t>
      </w:r>
      <w:r w:rsidR="003105FB">
        <w:rPr>
          <w:rFonts w:ascii="Barlow Regular" w:hAnsi="Barlow Regular" w:cstheme="minorHAnsi"/>
          <w:sz w:val="20"/>
        </w:rPr>
        <w:t>Zeugen</w:t>
      </w:r>
      <w:r w:rsidR="00702E67">
        <w:rPr>
          <w:rFonts w:ascii="Barlow Regular" w:hAnsi="Barlow Regular" w:cstheme="minorHAnsi"/>
          <w:sz w:val="20"/>
        </w:rPr>
        <w:t xml:space="preserve"> wurde Ort und Zeit </w:t>
      </w:r>
      <w:r w:rsidR="0088761B">
        <w:rPr>
          <w:rFonts w:ascii="Barlow Regular" w:hAnsi="Barlow Regular" w:cstheme="minorHAnsi"/>
          <w:sz w:val="20"/>
        </w:rPr>
        <w:t xml:space="preserve">der Schiedsgerichtsverhandlung </w:t>
      </w:r>
      <w:r w:rsidR="00702E67">
        <w:rPr>
          <w:rFonts w:ascii="Barlow Regular" w:hAnsi="Barlow Regular" w:cstheme="minorHAnsi"/>
          <w:sz w:val="20"/>
        </w:rPr>
        <w:t>mitgetei</w:t>
      </w:r>
      <w:r w:rsidR="00525934">
        <w:rPr>
          <w:rFonts w:ascii="Barlow Regular" w:hAnsi="Barlow Regular" w:cstheme="minorHAnsi"/>
          <w:sz w:val="20"/>
        </w:rPr>
        <w:t>l</w:t>
      </w:r>
      <w:r w:rsidR="00702E67">
        <w:rPr>
          <w:rFonts w:ascii="Barlow Regular" w:hAnsi="Barlow Regular" w:cstheme="minorHAnsi"/>
          <w:sz w:val="20"/>
        </w:rPr>
        <w:t>t. Alle</w:t>
      </w:r>
      <w:r>
        <w:rPr>
          <w:rFonts w:ascii="Barlow Regular" w:hAnsi="Barlow Regular" w:cstheme="minorHAnsi"/>
          <w:sz w:val="20"/>
        </w:rPr>
        <w:t xml:space="preserve"> gehörten </w:t>
      </w:r>
      <w:r w:rsidR="008D5808">
        <w:rPr>
          <w:rFonts w:ascii="Barlow Regular" w:hAnsi="Barlow Regular" w:cstheme="minorHAnsi"/>
          <w:sz w:val="20"/>
        </w:rPr>
        <w:t xml:space="preserve">Betroffenen und </w:t>
      </w:r>
      <w:r>
        <w:rPr>
          <w:rFonts w:ascii="Barlow Regular" w:hAnsi="Barlow Regular" w:cstheme="minorHAnsi"/>
          <w:sz w:val="20"/>
        </w:rPr>
        <w:t>Zeugen wurden durch das Schied</w:t>
      </w:r>
      <w:r w:rsidR="0014215B">
        <w:rPr>
          <w:rFonts w:ascii="Barlow Regular" w:hAnsi="Barlow Regular" w:cstheme="minorHAnsi"/>
          <w:sz w:val="20"/>
        </w:rPr>
        <w:t>s</w:t>
      </w:r>
      <w:r>
        <w:rPr>
          <w:rFonts w:ascii="Barlow Regular" w:hAnsi="Barlow Regular" w:cstheme="minorHAnsi"/>
          <w:sz w:val="20"/>
        </w:rPr>
        <w:t xml:space="preserve">gericht </w:t>
      </w:r>
      <w:r w:rsidR="0014215B">
        <w:rPr>
          <w:rFonts w:ascii="Barlow Regular" w:hAnsi="Barlow Regular" w:cstheme="minorHAnsi"/>
          <w:sz w:val="20"/>
        </w:rPr>
        <w:t xml:space="preserve">in den Sachverhalt des </w:t>
      </w:r>
      <w:r w:rsidR="00762B1D">
        <w:rPr>
          <w:rFonts w:ascii="Barlow Regular" w:hAnsi="Barlow Regular" w:cstheme="minorHAnsi"/>
          <w:sz w:val="20"/>
        </w:rPr>
        <w:t>Einspruchs</w:t>
      </w:r>
      <w:r w:rsidR="00C9696B">
        <w:rPr>
          <w:rFonts w:ascii="Barlow Regular" w:hAnsi="Barlow Regular" w:cstheme="minorHAnsi"/>
          <w:sz w:val="20"/>
        </w:rPr>
        <w:t xml:space="preserve"> </w:t>
      </w:r>
      <w:r w:rsidR="0014215B">
        <w:rPr>
          <w:rFonts w:ascii="Barlow Regular" w:hAnsi="Barlow Regular" w:cstheme="minorHAnsi"/>
          <w:sz w:val="20"/>
        </w:rPr>
        <w:t>eingewiesen</w:t>
      </w:r>
      <w:r w:rsidR="00702E67">
        <w:rPr>
          <w:rFonts w:ascii="Barlow Regular" w:hAnsi="Barlow Regular" w:cstheme="minorHAnsi"/>
          <w:sz w:val="20"/>
        </w:rPr>
        <w:t xml:space="preserve">. Als </w:t>
      </w:r>
      <w:r w:rsidR="00C9696B">
        <w:rPr>
          <w:rFonts w:ascii="Barlow Regular" w:hAnsi="Barlow Regular" w:cstheme="minorHAnsi"/>
          <w:sz w:val="20"/>
        </w:rPr>
        <w:t xml:space="preserve">Betroffene </w:t>
      </w:r>
      <w:r w:rsidR="00702E67">
        <w:rPr>
          <w:rFonts w:ascii="Barlow Regular" w:hAnsi="Barlow Regular" w:cstheme="minorHAnsi"/>
          <w:sz w:val="20"/>
        </w:rPr>
        <w:t>wurden gehört:</w:t>
      </w:r>
    </w:p>
    <w:p w14:paraId="3388D020" w14:textId="5596842C" w:rsidR="00702E67" w:rsidRDefault="00C9696B" w:rsidP="00525934">
      <w:pPr>
        <w:pStyle w:val="DTUBody"/>
        <w:numPr>
          <w:ilvl w:val="2"/>
          <w:numId w:val="2"/>
        </w:numPr>
        <w:rPr>
          <w:rFonts w:ascii="Barlow Regular" w:hAnsi="Barlow Regular" w:cstheme="minorHAnsi"/>
          <w:sz w:val="20"/>
        </w:rPr>
      </w:pPr>
      <w:r>
        <w:rPr>
          <w:rFonts w:ascii="Barlow Regular" w:hAnsi="Barlow Regular" w:cstheme="minorHAnsi"/>
          <w:sz w:val="20"/>
        </w:rPr>
        <w:t>XXXXX</w:t>
      </w:r>
    </w:p>
    <w:p w14:paraId="7756FE7F" w14:textId="36526F52" w:rsidR="007617A3" w:rsidRDefault="00C9696B" w:rsidP="00525934">
      <w:pPr>
        <w:pStyle w:val="DTUBody"/>
        <w:numPr>
          <w:ilvl w:val="2"/>
          <w:numId w:val="2"/>
        </w:numPr>
        <w:rPr>
          <w:rFonts w:ascii="Barlow Regular" w:hAnsi="Barlow Regular" w:cstheme="minorHAnsi"/>
          <w:sz w:val="20"/>
        </w:rPr>
      </w:pPr>
      <w:r>
        <w:rPr>
          <w:rFonts w:ascii="Barlow Regular" w:hAnsi="Barlow Regular" w:cstheme="minorHAnsi"/>
          <w:sz w:val="20"/>
        </w:rPr>
        <w:t>XXXXX</w:t>
      </w:r>
    </w:p>
    <w:p w14:paraId="6DCA7A9A" w14:textId="76D364FD" w:rsidR="00FD4933" w:rsidRDefault="00C9696B" w:rsidP="00525934">
      <w:pPr>
        <w:pStyle w:val="DTUBody"/>
        <w:numPr>
          <w:ilvl w:val="2"/>
          <w:numId w:val="2"/>
        </w:numPr>
        <w:rPr>
          <w:rFonts w:ascii="Barlow Regular" w:hAnsi="Barlow Regular" w:cstheme="minorHAnsi"/>
          <w:sz w:val="20"/>
        </w:rPr>
      </w:pPr>
      <w:r>
        <w:rPr>
          <w:rFonts w:ascii="Barlow Regular" w:hAnsi="Barlow Regular" w:cstheme="minorHAnsi"/>
          <w:sz w:val="20"/>
        </w:rPr>
        <w:t>XXXXX</w:t>
      </w:r>
    </w:p>
    <w:p w14:paraId="38701B35" w14:textId="77777777" w:rsidR="006D1491" w:rsidRDefault="006D1491" w:rsidP="00C714A2">
      <w:pPr>
        <w:pStyle w:val="DTUBody"/>
        <w:ind w:left="1701"/>
        <w:rPr>
          <w:rFonts w:ascii="Barlow Regular" w:hAnsi="Barlow Regular" w:cstheme="minorHAnsi"/>
          <w:sz w:val="20"/>
        </w:rPr>
      </w:pPr>
    </w:p>
    <w:p w14:paraId="045BCD63" w14:textId="19D73938" w:rsidR="00C9696B" w:rsidRDefault="00C714A2" w:rsidP="00C714A2">
      <w:pPr>
        <w:pStyle w:val="DTUBody"/>
        <w:ind w:left="1701"/>
        <w:rPr>
          <w:rFonts w:ascii="Barlow Regular" w:hAnsi="Barlow Regular" w:cstheme="minorHAnsi"/>
          <w:sz w:val="20"/>
        </w:rPr>
      </w:pPr>
      <w:r>
        <w:rPr>
          <w:rFonts w:ascii="Barlow Regular" w:hAnsi="Barlow Regular" w:cstheme="minorHAnsi"/>
          <w:sz w:val="20"/>
        </w:rPr>
        <w:t>Als Zeugen wurden gehört:</w:t>
      </w:r>
    </w:p>
    <w:p w14:paraId="19419881" w14:textId="1929F28C" w:rsidR="00C714A2" w:rsidRDefault="00C714A2" w:rsidP="00C714A2">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3E8943FE" w14:textId="7FCB4A8A" w:rsidR="00C714A2" w:rsidRDefault="00C714A2" w:rsidP="00C714A2">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15CE22FF" w14:textId="3F8C1FB7" w:rsidR="00C714A2" w:rsidRDefault="00C714A2" w:rsidP="00C714A2">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6E1D2980" w14:textId="06B4FDDD" w:rsidR="001C4F56" w:rsidRDefault="001B3ECE"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lastRenderedPageBreak/>
        <w:t>Als Beweismittel wurden berücksichtigt:</w:t>
      </w:r>
    </w:p>
    <w:p w14:paraId="6F032DA3" w14:textId="43E9AE3D" w:rsidR="001B3ECE" w:rsidRDefault="001B3ECE" w:rsidP="001B3ECE">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00B2C555" w14:textId="57DA5004" w:rsidR="001B3ECE" w:rsidRDefault="001B3ECE" w:rsidP="001B3ECE">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455D67BA" w14:textId="403D4868" w:rsidR="001B3ECE" w:rsidRDefault="001B3ECE" w:rsidP="001B3ECE">
      <w:pPr>
        <w:pStyle w:val="DTUBody"/>
        <w:numPr>
          <w:ilvl w:val="0"/>
          <w:numId w:val="3"/>
        </w:numPr>
        <w:rPr>
          <w:rFonts w:ascii="Barlow Regular" w:hAnsi="Barlow Regular" w:cstheme="minorHAnsi"/>
          <w:sz w:val="20"/>
        </w:rPr>
      </w:pPr>
      <w:r>
        <w:rPr>
          <w:rFonts w:ascii="Barlow Regular" w:hAnsi="Barlow Regular" w:cstheme="minorHAnsi"/>
          <w:sz w:val="20"/>
        </w:rPr>
        <w:t>XXXXX</w:t>
      </w:r>
    </w:p>
    <w:p w14:paraId="6C39C052" w14:textId="4F25A7F0" w:rsidR="00FB5A90" w:rsidRDefault="00FB5A90"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Die Regelverletzung</w:t>
      </w:r>
      <w:r w:rsidR="0002327E">
        <w:rPr>
          <w:rFonts w:ascii="Barlow Regular" w:hAnsi="Barlow Regular" w:cstheme="minorHAnsi"/>
          <w:sz w:val="20"/>
        </w:rPr>
        <w:t xml:space="preserve">, </w:t>
      </w:r>
      <w:r w:rsidR="001B3ECE">
        <w:rPr>
          <w:rFonts w:ascii="Barlow Regular" w:hAnsi="Barlow Regular" w:cstheme="minorHAnsi"/>
          <w:sz w:val="20"/>
        </w:rPr>
        <w:t xml:space="preserve">XXXXX </w:t>
      </w:r>
      <w:r w:rsidR="004B3194">
        <w:rPr>
          <w:rFonts w:ascii="Barlow Regular" w:hAnsi="Barlow Regular" w:cstheme="minorHAnsi"/>
          <w:sz w:val="20"/>
        </w:rPr>
        <w:t xml:space="preserve">gem. § </w:t>
      </w:r>
      <w:r w:rsidR="00C72AC7">
        <w:rPr>
          <w:rFonts w:ascii="Barlow Regular" w:hAnsi="Barlow Regular" w:cstheme="minorHAnsi"/>
          <w:sz w:val="20"/>
        </w:rPr>
        <w:t>XX</w:t>
      </w:r>
      <w:r w:rsidR="004B3194">
        <w:rPr>
          <w:rFonts w:ascii="Barlow Regular" w:hAnsi="Barlow Regular" w:cstheme="minorHAnsi"/>
          <w:sz w:val="20"/>
        </w:rPr>
        <w:t xml:space="preserve"> der DTU Sportordnung</w:t>
      </w:r>
      <w:r w:rsidR="003230F0">
        <w:rPr>
          <w:rFonts w:ascii="Barlow Regular" w:hAnsi="Barlow Regular" w:cstheme="minorHAnsi"/>
          <w:sz w:val="20"/>
        </w:rPr>
        <w:t xml:space="preserve"> wurde durch die</w:t>
      </w:r>
      <w:r w:rsidR="00835609">
        <w:rPr>
          <w:rFonts w:ascii="Barlow Regular" w:hAnsi="Barlow Regular" w:cstheme="minorHAnsi"/>
          <w:sz w:val="20"/>
        </w:rPr>
        <w:t xml:space="preserve">/den </w:t>
      </w:r>
      <w:r w:rsidR="00762B1D">
        <w:rPr>
          <w:rFonts w:ascii="Barlow Regular" w:hAnsi="Barlow Regular" w:cstheme="minorHAnsi"/>
          <w:sz w:val="20"/>
        </w:rPr>
        <w:t>Einspruchs</w:t>
      </w:r>
      <w:r w:rsidR="003230F0">
        <w:rPr>
          <w:rFonts w:ascii="Barlow Regular" w:hAnsi="Barlow Regular" w:cstheme="minorHAnsi"/>
          <w:sz w:val="20"/>
        </w:rPr>
        <w:t>führer</w:t>
      </w:r>
      <w:r w:rsidR="00835609">
        <w:rPr>
          <w:rFonts w:ascii="Barlow Regular" w:hAnsi="Barlow Regular" w:cstheme="minorHAnsi"/>
          <w:sz w:val="20"/>
        </w:rPr>
        <w:t>/</w:t>
      </w:r>
      <w:r w:rsidR="003230F0">
        <w:rPr>
          <w:rFonts w:ascii="Barlow Regular" w:hAnsi="Barlow Regular" w:cstheme="minorHAnsi"/>
          <w:sz w:val="20"/>
        </w:rPr>
        <w:t xml:space="preserve">in auf Grundlage </w:t>
      </w:r>
      <w:r w:rsidR="00835609">
        <w:rPr>
          <w:rFonts w:ascii="Barlow Regular" w:hAnsi="Barlow Regular" w:cstheme="minorHAnsi"/>
          <w:sz w:val="20"/>
        </w:rPr>
        <w:t>XXXX dargele</w:t>
      </w:r>
      <w:r w:rsidR="00C72AC7">
        <w:rPr>
          <w:rFonts w:ascii="Barlow Regular" w:hAnsi="Barlow Regular" w:cstheme="minorHAnsi"/>
          <w:sz w:val="20"/>
        </w:rPr>
        <w:t>gt.</w:t>
      </w:r>
    </w:p>
    <w:p w14:paraId="05F33FE6" w14:textId="77777777" w:rsidR="00F65FD3" w:rsidRDefault="00423023" w:rsidP="004D2EFD">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Das Schiedsgericht gem. Anlage 2</w:t>
      </w:r>
      <w:r w:rsidR="00357921">
        <w:rPr>
          <w:rFonts w:ascii="Barlow Regular" w:hAnsi="Barlow Regular" w:cstheme="minorHAnsi"/>
          <w:sz w:val="20"/>
        </w:rPr>
        <w:t xml:space="preserve"> sichtete </w:t>
      </w:r>
      <w:r w:rsidR="0000788F">
        <w:rPr>
          <w:rFonts w:ascii="Barlow Regular" w:hAnsi="Barlow Regular" w:cstheme="minorHAnsi"/>
          <w:sz w:val="20"/>
        </w:rPr>
        <w:t>XXXX</w:t>
      </w:r>
      <w:r w:rsidR="0042259E">
        <w:rPr>
          <w:rFonts w:ascii="Barlow Regular" w:hAnsi="Barlow Regular" w:cstheme="minorHAnsi"/>
          <w:sz w:val="20"/>
        </w:rPr>
        <w:t xml:space="preserve"> und hö</w:t>
      </w:r>
      <w:r w:rsidR="00A11A03">
        <w:rPr>
          <w:rFonts w:ascii="Barlow Regular" w:hAnsi="Barlow Regular" w:cstheme="minorHAnsi"/>
          <w:sz w:val="20"/>
        </w:rPr>
        <w:t xml:space="preserve">rte </w:t>
      </w:r>
      <w:r w:rsidR="0000788F">
        <w:rPr>
          <w:rFonts w:ascii="Barlow Regular" w:hAnsi="Barlow Regular" w:cstheme="minorHAnsi"/>
          <w:sz w:val="20"/>
        </w:rPr>
        <w:t>XXXX</w:t>
      </w:r>
      <w:r w:rsidR="0026348A">
        <w:rPr>
          <w:rFonts w:ascii="Barlow Regular" w:hAnsi="Barlow Regular" w:cstheme="minorHAnsi"/>
          <w:sz w:val="20"/>
        </w:rPr>
        <w:t xml:space="preserve"> </w:t>
      </w:r>
      <w:r w:rsidR="00B67DD8">
        <w:rPr>
          <w:rFonts w:ascii="Barlow Regular" w:hAnsi="Barlow Regular" w:cstheme="minorHAnsi"/>
          <w:sz w:val="20"/>
        </w:rPr>
        <w:t xml:space="preserve">an. </w:t>
      </w:r>
    </w:p>
    <w:p w14:paraId="61CB529B" w14:textId="091A95E1" w:rsidR="00BA1913" w:rsidRDefault="00380CC5" w:rsidP="00F65FD3">
      <w:pPr>
        <w:pStyle w:val="DTUBody"/>
        <w:numPr>
          <w:ilvl w:val="0"/>
          <w:numId w:val="2"/>
        </w:numPr>
        <w:ind w:left="1701" w:hanging="283"/>
        <w:rPr>
          <w:rFonts w:ascii="Barlow Regular" w:hAnsi="Barlow Regular" w:cstheme="minorHAnsi"/>
          <w:sz w:val="20"/>
        </w:rPr>
      </w:pPr>
      <w:r>
        <w:rPr>
          <w:rFonts w:ascii="Barlow Regular" w:hAnsi="Barlow Regular" w:cstheme="minorHAnsi"/>
          <w:sz w:val="20"/>
        </w:rPr>
        <w:t>XXXXX -</w:t>
      </w:r>
      <w:r w:rsidR="00F65FD3">
        <w:rPr>
          <w:rFonts w:ascii="Barlow Regular" w:hAnsi="Barlow Regular" w:cstheme="minorHAnsi"/>
          <w:sz w:val="20"/>
        </w:rPr>
        <w:t>Weitere Beschreibung der Schiedsgerichtsverhandlung</w:t>
      </w:r>
      <w:r>
        <w:rPr>
          <w:rFonts w:ascii="Barlow Regular" w:hAnsi="Barlow Regular" w:cstheme="minorHAnsi"/>
          <w:sz w:val="20"/>
        </w:rPr>
        <w:t xml:space="preserve"> </w:t>
      </w:r>
      <w:r w:rsidR="00966335">
        <w:rPr>
          <w:rFonts w:ascii="Barlow Regular" w:hAnsi="Barlow Regular" w:cstheme="minorHAnsi"/>
          <w:sz w:val="20"/>
        </w:rPr>
        <w:t xml:space="preserve">zum Sachverhalt </w:t>
      </w:r>
      <w:r>
        <w:rPr>
          <w:rFonts w:ascii="Barlow Regular" w:hAnsi="Barlow Regular" w:cstheme="minorHAnsi"/>
          <w:sz w:val="20"/>
        </w:rPr>
        <w:t>einfügen - XXXXX</w:t>
      </w:r>
    </w:p>
    <w:p w14:paraId="69FC898D" w14:textId="77777777" w:rsidR="00966335" w:rsidRDefault="00966335" w:rsidP="00FB659A">
      <w:pPr>
        <w:pStyle w:val="DTUBody"/>
        <w:rPr>
          <w:rFonts w:ascii="Barlow Regular" w:hAnsi="Barlow Regular" w:cstheme="minorHAnsi"/>
          <w:sz w:val="20"/>
        </w:rPr>
      </w:pPr>
    </w:p>
    <w:p w14:paraId="0E987450" w14:textId="39B9203E" w:rsidR="00FB659A" w:rsidRDefault="00FB659A" w:rsidP="00FB659A">
      <w:pPr>
        <w:pStyle w:val="DTUBody"/>
        <w:rPr>
          <w:rFonts w:ascii="Barlow Regular" w:hAnsi="Barlow Regular" w:cstheme="minorHAnsi"/>
          <w:b/>
          <w:bCs/>
          <w:sz w:val="20"/>
        </w:rPr>
      </w:pPr>
      <w:r w:rsidRPr="00FB659A">
        <w:rPr>
          <w:rFonts w:ascii="Barlow Regular" w:hAnsi="Barlow Regular" w:cstheme="minorHAnsi"/>
          <w:b/>
          <w:bCs/>
          <w:sz w:val="20"/>
        </w:rPr>
        <w:t>Begründung der Entscheidung</w:t>
      </w:r>
    </w:p>
    <w:p w14:paraId="34946239" w14:textId="77777777" w:rsidR="00FB659A" w:rsidRPr="00FB659A" w:rsidRDefault="00FB659A" w:rsidP="00FB659A">
      <w:pPr>
        <w:pStyle w:val="DTUBody"/>
        <w:rPr>
          <w:rFonts w:ascii="Barlow Regular" w:hAnsi="Barlow Regular" w:cstheme="minorHAnsi"/>
          <w:b/>
          <w:bCs/>
          <w:sz w:val="20"/>
        </w:rPr>
      </w:pPr>
    </w:p>
    <w:p w14:paraId="7672B79B" w14:textId="653556B5" w:rsidR="00585C2E" w:rsidRDefault="00585C2E" w:rsidP="00BF4788">
      <w:pPr>
        <w:pStyle w:val="DTUBody"/>
        <w:numPr>
          <w:ilvl w:val="0"/>
          <w:numId w:val="4"/>
        </w:numPr>
        <w:ind w:left="1701" w:hanging="283"/>
        <w:rPr>
          <w:rFonts w:ascii="Barlow Regular" w:hAnsi="Barlow Regular" w:cstheme="minorHAnsi"/>
          <w:sz w:val="20"/>
        </w:rPr>
      </w:pPr>
      <w:r>
        <w:rPr>
          <w:rFonts w:ascii="Barlow Regular" w:hAnsi="Barlow Regular" w:cstheme="minorHAnsi"/>
          <w:sz w:val="20"/>
        </w:rPr>
        <w:t xml:space="preserve">Das Schiedsgericht </w:t>
      </w:r>
      <w:r w:rsidR="00333BFD">
        <w:rPr>
          <w:rFonts w:ascii="Barlow Regular" w:hAnsi="Barlow Regular" w:cstheme="minorHAnsi"/>
          <w:sz w:val="20"/>
        </w:rPr>
        <w:t>be</w:t>
      </w:r>
      <w:r>
        <w:rPr>
          <w:rFonts w:ascii="Barlow Regular" w:hAnsi="Barlow Regular" w:cstheme="minorHAnsi"/>
          <w:sz w:val="20"/>
        </w:rPr>
        <w:t xml:space="preserve">zog sich </w:t>
      </w:r>
      <w:r w:rsidR="00333BFD">
        <w:rPr>
          <w:rFonts w:ascii="Barlow Regular" w:hAnsi="Barlow Regular" w:cstheme="minorHAnsi"/>
          <w:sz w:val="20"/>
        </w:rPr>
        <w:t>in seiner</w:t>
      </w:r>
      <w:r>
        <w:rPr>
          <w:rFonts w:ascii="Barlow Regular" w:hAnsi="Barlow Regular" w:cstheme="minorHAnsi"/>
          <w:sz w:val="20"/>
        </w:rPr>
        <w:t xml:space="preserve"> Beratung </w:t>
      </w:r>
      <w:r w:rsidR="00333BFD">
        <w:rPr>
          <w:rFonts w:ascii="Barlow Regular" w:hAnsi="Barlow Regular" w:cstheme="minorHAnsi"/>
          <w:sz w:val="20"/>
        </w:rPr>
        <w:t>auf §</w:t>
      </w:r>
      <w:r w:rsidR="00C1386B">
        <w:rPr>
          <w:rFonts w:ascii="Barlow Regular" w:hAnsi="Barlow Regular" w:cstheme="minorHAnsi"/>
          <w:sz w:val="20"/>
        </w:rPr>
        <w:t xml:space="preserve"> XX und XX sowie XX der </w:t>
      </w:r>
      <w:proofErr w:type="spellStart"/>
      <w:r w:rsidR="00C1386B">
        <w:rPr>
          <w:rFonts w:ascii="Barlow Regular" w:hAnsi="Barlow Regular" w:cstheme="minorHAnsi"/>
          <w:sz w:val="20"/>
        </w:rPr>
        <w:t>SpO</w:t>
      </w:r>
      <w:proofErr w:type="spellEnd"/>
      <w:r w:rsidR="00C1386B">
        <w:rPr>
          <w:rFonts w:ascii="Barlow Regular" w:hAnsi="Barlow Regular" w:cstheme="minorHAnsi"/>
          <w:sz w:val="20"/>
        </w:rPr>
        <w:t>/</w:t>
      </w:r>
      <w:proofErr w:type="spellStart"/>
      <w:r w:rsidR="00C1386B">
        <w:rPr>
          <w:rFonts w:ascii="Barlow Regular" w:hAnsi="Barlow Regular" w:cstheme="minorHAnsi"/>
          <w:sz w:val="20"/>
        </w:rPr>
        <w:t>VaO</w:t>
      </w:r>
      <w:proofErr w:type="spellEnd"/>
      <w:r w:rsidR="00C1386B">
        <w:rPr>
          <w:rFonts w:ascii="Barlow Regular" w:hAnsi="Barlow Regular" w:cstheme="minorHAnsi"/>
          <w:sz w:val="20"/>
        </w:rPr>
        <w:t xml:space="preserve"> etc.</w:t>
      </w:r>
    </w:p>
    <w:p w14:paraId="71A35D5A" w14:textId="031CD37B" w:rsidR="00AF0245" w:rsidRDefault="00C1386B" w:rsidP="00BF4788">
      <w:pPr>
        <w:pStyle w:val="DTUBody"/>
        <w:numPr>
          <w:ilvl w:val="0"/>
          <w:numId w:val="4"/>
        </w:numPr>
        <w:ind w:left="1701" w:hanging="283"/>
        <w:rPr>
          <w:rFonts w:ascii="Barlow Regular" w:hAnsi="Barlow Regular" w:cstheme="minorHAnsi"/>
          <w:sz w:val="20"/>
        </w:rPr>
      </w:pPr>
      <w:r>
        <w:rPr>
          <w:rFonts w:ascii="Barlow Regular" w:hAnsi="Barlow Regular" w:cstheme="minorHAnsi"/>
          <w:sz w:val="20"/>
        </w:rPr>
        <w:t>Hie</w:t>
      </w:r>
      <w:r w:rsidR="00C95DD0">
        <w:rPr>
          <w:rFonts w:ascii="Barlow Regular" w:hAnsi="Barlow Regular" w:cstheme="minorHAnsi"/>
          <w:sz w:val="20"/>
        </w:rPr>
        <w:t>rzu</w:t>
      </w:r>
      <w:r>
        <w:rPr>
          <w:rFonts w:ascii="Barlow Regular" w:hAnsi="Barlow Regular" w:cstheme="minorHAnsi"/>
          <w:sz w:val="20"/>
        </w:rPr>
        <w:t xml:space="preserve"> stellte das Schiedsgericht fest, dass</w:t>
      </w:r>
      <w:r w:rsidR="00C95DD0">
        <w:rPr>
          <w:rFonts w:ascii="Barlow Regular" w:hAnsi="Barlow Regular" w:cstheme="minorHAnsi"/>
          <w:sz w:val="20"/>
        </w:rPr>
        <w:t xml:space="preserve"> XXXXXXX (siehe Anlage 4)</w:t>
      </w:r>
    </w:p>
    <w:p w14:paraId="5CBE64D2" w14:textId="77777777" w:rsidR="003A5B8F" w:rsidRPr="001C01F2" w:rsidRDefault="003A5B8F" w:rsidP="003A5B8F">
      <w:pPr>
        <w:pStyle w:val="DTUBody"/>
        <w:ind w:left="1701"/>
        <w:rPr>
          <w:rFonts w:ascii="Barlow Regular" w:hAnsi="Barlow Regular" w:cstheme="minorHAnsi"/>
          <w:sz w:val="20"/>
        </w:rPr>
      </w:pPr>
    </w:p>
    <w:p w14:paraId="6C3AE646" w14:textId="77777777" w:rsidR="001C01F2" w:rsidRPr="001C01F2" w:rsidRDefault="001C01F2" w:rsidP="00444DC7">
      <w:pPr>
        <w:pStyle w:val="DTUBody"/>
        <w:rPr>
          <w:rFonts w:ascii="Barlow Regular" w:hAnsi="Barlow Regular" w:cstheme="minorHAnsi"/>
          <w:b/>
          <w:bCs/>
          <w:sz w:val="20"/>
        </w:rPr>
      </w:pPr>
      <w:r w:rsidRPr="001C01F2">
        <w:rPr>
          <w:rFonts w:ascii="Barlow Regular" w:hAnsi="Barlow Regular" w:cstheme="minorHAnsi"/>
          <w:b/>
          <w:bCs/>
          <w:sz w:val="20"/>
        </w:rPr>
        <w:t>Rechtsbehelfsbelehrung</w:t>
      </w:r>
    </w:p>
    <w:p w14:paraId="2AA0EA11" w14:textId="77777777" w:rsidR="001C01F2" w:rsidRPr="001C01F2" w:rsidRDefault="001C01F2" w:rsidP="00444DC7">
      <w:pPr>
        <w:pStyle w:val="DTUBody"/>
        <w:rPr>
          <w:rFonts w:ascii="Barlow Regular" w:hAnsi="Barlow Regular" w:cstheme="minorHAnsi"/>
          <w:sz w:val="20"/>
        </w:rPr>
      </w:pPr>
    </w:p>
    <w:p w14:paraId="771CC127" w14:textId="2F369DB6" w:rsidR="0060394C" w:rsidRDefault="00404D68" w:rsidP="006D1491">
      <w:pPr>
        <w:pStyle w:val="DTUBody"/>
        <w:ind w:right="-20"/>
        <w:rPr>
          <w:rFonts w:ascii="Barlow Regular" w:hAnsi="Barlow Regular" w:cstheme="minorHAnsi"/>
          <w:sz w:val="20"/>
        </w:rPr>
      </w:pPr>
      <w:r w:rsidRPr="00404D68">
        <w:rPr>
          <w:rFonts w:ascii="Barlow Regular" w:hAnsi="Barlow Regular" w:cstheme="minorHAnsi"/>
          <w:sz w:val="20"/>
        </w:rPr>
        <w:t xml:space="preserve">Gegen die Entscheidung des Schiedsgerichts kann Widerspruch beim Verbandsgericht der DTU eingelegt werden. Der Widerspruch hat keine aufschiebende Wirkung. Die Widerspruchsfrist beträgt vier Wochen nach Zustellung der Entscheidung. Der Widerspruch ist schriftlich </w:t>
      </w:r>
      <w:r w:rsidR="006D1491">
        <w:rPr>
          <w:rFonts w:ascii="Barlow Regular" w:hAnsi="Barlow Regular" w:cstheme="minorHAnsi"/>
          <w:sz w:val="20"/>
        </w:rPr>
        <w:t>e</w:t>
      </w:r>
      <w:r w:rsidRPr="00404D68">
        <w:rPr>
          <w:rFonts w:ascii="Barlow Regular" w:hAnsi="Barlow Regular" w:cstheme="minorHAnsi"/>
          <w:sz w:val="20"/>
        </w:rPr>
        <w:t xml:space="preserve">inzulegen. Für die Schriftform gelten die Regelungen des § 126 Abs. 1 und 2 BGB. Die Widerspruchsschrift muss die angefochtene Entscheidung eindeutig bezeichnen und die Erklärung enthalten, dass Widerspruch eingelegt werde. Eine einfache E-Mail genügt nicht. </w:t>
      </w:r>
    </w:p>
    <w:p w14:paraId="7A405188" w14:textId="58D17906" w:rsidR="001C01F2" w:rsidRDefault="00404D68" w:rsidP="006D1491">
      <w:pPr>
        <w:pStyle w:val="DTUBody"/>
        <w:ind w:right="-20"/>
        <w:rPr>
          <w:rFonts w:ascii="Barlow Regular" w:hAnsi="Barlow Regular" w:cstheme="minorHAnsi"/>
          <w:sz w:val="20"/>
        </w:rPr>
      </w:pPr>
      <w:r w:rsidRPr="00404D68">
        <w:rPr>
          <w:rFonts w:ascii="Barlow Regular" w:hAnsi="Barlow Regular" w:cstheme="minorHAnsi"/>
          <w:sz w:val="20"/>
        </w:rPr>
        <w:t>Der Widerspruch wird durch fristgerechte Einreichung einer mit einer Begründung versehenen Widerspruchsschrift beim Verbandsgericht der DTU, Deutsche Triathlon Union e. V., Otto-Fleck-Schneise 8, 60528 Frankfurt am Main wirksam. Für die Berechnung der Fristen gelten die §§ 187ff. BGB.</w:t>
      </w:r>
    </w:p>
    <w:p w14:paraId="731DEC9D" w14:textId="77777777" w:rsidR="000D0A11" w:rsidRDefault="000D0A11" w:rsidP="006D1491">
      <w:pPr>
        <w:pStyle w:val="DTUBody"/>
        <w:ind w:right="-20"/>
        <w:rPr>
          <w:rFonts w:ascii="Barlow Regular" w:hAnsi="Barlow Regular" w:cstheme="minorHAnsi"/>
          <w:sz w:val="20"/>
        </w:rPr>
      </w:pPr>
    </w:p>
    <w:p w14:paraId="6F11447F" w14:textId="77777777" w:rsidR="000D0A11" w:rsidRPr="001C01F2" w:rsidRDefault="000D0A11" w:rsidP="006D1491">
      <w:pPr>
        <w:pStyle w:val="DTUBody"/>
        <w:ind w:right="-20"/>
        <w:rPr>
          <w:rFonts w:ascii="Barlow Regular" w:hAnsi="Barlow Regular" w:cstheme="minorHAnsi"/>
          <w:sz w:val="20"/>
        </w:rPr>
      </w:pPr>
    </w:p>
    <w:p w14:paraId="1084D9ED" w14:textId="77777777" w:rsidR="001C01F2" w:rsidRPr="001C01F2" w:rsidRDefault="001C01F2" w:rsidP="00444DC7">
      <w:pPr>
        <w:pStyle w:val="DTUBody"/>
        <w:rPr>
          <w:rFonts w:ascii="Barlow Regular" w:hAnsi="Barlow Regular" w:cstheme="minorHAnsi"/>
          <w:b/>
          <w:bCs/>
          <w:sz w:val="20"/>
        </w:rPr>
      </w:pPr>
      <w:r w:rsidRPr="001C01F2">
        <w:rPr>
          <w:rFonts w:ascii="Barlow Regular" w:hAnsi="Barlow Regular" w:cstheme="minorHAnsi"/>
          <w:b/>
          <w:bCs/>
          <w:sz w:val="20"/>
        </w:rPr>
        <w:t>Kosten</w:t>
      </w:r>
    </w:p>
    <w:p w14:paraId="53A914F7" w14:textId="77777777" w:rsidR="001C01F2" w:rsidRPr="001C01F2" w:rsidRDefault="001C01F2" w:rsidP="00444DC7">
      <w:pPr>
        <w:pStyle w:val="DTUBody"/>
        <w:rPr>
          <w:rFonts w:ascii="Barlow Regular" w:hAnsi="Barlow Regular" w:cstheme="minorHAnsi"/>
          <w:sz w:val="20"/>
        </w:rPr>
      </w:pPr>
    </w:p>
    <w:p w14:paraId="18962698" w14:textId="70BDB44E" w:rsidR="001C01F2" w:rsidRPr="001C01F2" w:rsidRDefault="00D94B62" w:rsidP="00444DC7">
      <w:pPr>
        <w:pStyle w:val="DTUBody"/>
        <w:rPr>
          <w:rFonts w:ascii="Barlow Regular" w:hAnsi="Barlow Regular" w:cstheme="minorHAnsi"/>
          <w:sz w:val="20"/>
        </w:rPr>
      </w:pPr>
      <w:r>
        <w:rPr>
          <w:rFonts w:ascii="Barlow Regular" w:hAnsi="Barlow Regular" w:cstheme="minorHAnsi"/>
          <w:sz w:val="20"/>
        </w:rPr>
        <w:t>Für das Schiedsgerichtsverfahren entstanden keine übertragbaren Kosten.</w:t>
      </w:r>
    </w:p>
    <w:p w14:paraId="5353470C" w14:textId="77777777" w:rsidR="001C01F2" w:rsidRPr="001C01F2" w:rsidRDefault="001C01F2" w:rsidP="00444DC7">
      <w:pPr>
        <w:pStyle w:val="DTUBody"/>
        <w:rPr>
          <w:rFonts w:ascii="Barlow Regular" w:hAnsi="Barlow Regular" w:cstheme="minorHAnsi"/>
          <w:sz w:val="20"/>
        </w:rPr>
      </w:pPr>
    </w:p>
    <w:p w14:paraId="01BFD29F" w14:textId="6D63A7B9" w:rsidR="001C01F2" w:rsidRPr="001C01F2" w:rsidRDefault="001C01F2" w:rsidP="00444DC7">
      <w:pPr>
        <w:pStyle w:val="DTUBody"/>
        <w:rPr>
          <w:rFonts w:ascii="Barlow Regular" w:hAnsi="Barlow Regular" w:cstheme="minorHAnsi"/>
          <w:sz w:val="20"/>
        </w:rPr>
      </w:pPr>
      <w:r w:rsidRPr="001C01F2">
        <w:rPr>
          <w:rFonts w:ascii="Barlow Regular" w:hAnsi="Barlow Regular" w:cstheme="minorHAnsi"/>
          <w:sz w:val="20"/>
        </w:rPr>
        <w:t xml:space="preserve">Für </w:t>
      </w:r>
      <w:r w:rsidR="00DB15A0">
        <w:rPr>
          <w:rFonts w:ascii="Barlow Regular" w:hAnsi="Barlow Regular" w:cstheme="minorHAnsi"/>
          <w:sz w:val="20"/>
        </w:rPr>
        <w:t>das Schiedsgericht</w:t>
      </w:r>
      <w:r w:rsidR="0027095B">
        <w:rPr>
          <w:rFonts w:ascii="Barlow Regular" w:hAnsi="Barlow Regular" w:cstheme="minorHAnsi"/>
          <w:sz w:val="20"/>
        </w:rPr>
        <w:t xml:space="preserve"> der Veranstaltung </w:t>
      </w:r>
      <w:r w:rsidR="00C57FDF">
        <w:rPr>
          <w:rFonts w:ascii="Barlow Regular" w:hAnsi="Barlow Regular" w:cstheme="minorHAnsi"/>
          <w:sz w:val="20"/>
        </w:rPr>
        <w:t>XXXXXXX</w:t>
      </w:r>
    </w:p>
    <w:p w14:paraId="36FFC40D" w14:textId="77777777" w:rsidR="001C01F2" w:rsidRPr="001C01F2" w:rsidRDefault="001C01F2" w:rsidP="00444DC7">
      <w:pPr>
        <w:pStyle w:val="DTUBody"/>
        <w:rPr>
          <w:rFonts w:ascii="Barlow Regular" w:hAnsi="Barlow Regular" w:cstheme="minorHAnsi"/>
          <w:sz w:val="20"/>
        </w:rPr>
      </w:pPr>
    </w:p>
    <w:p w14:paraId="0D10F999" w14:textId="77777777" w:rsidR="001C01F2" w:rsidRPr="001C01F2" w:rsidRDefault="001C01F2" w:rsidP="00444DC7">
      <w:pPr>
        <w:pStyle w:val="DTUBody"/>
        <w:rPr>
          <w:rFonts w:ascii="Barlow Regular" w:hAnsi="Barlow Regular" w:cstheme="minorHAnsi"/>
          <w:sz w:val="20"/>
        </w:rPr>
      </w:pPr>
      <w:r w:rsidRPr="001C01F2">
        <w:rPr>
          <w:rFonts w:ascii="Barlow Regular" w:hAnsi="Barlow Regular" w:cstheme="minorHAnsi"/>
          <w:sz w:val="20"/>
        </w:rPr>
        <w:t>Im Auftrag</w:t>
      </w:r>
    </w:p>
    <w:p w14:paraId="5F442903" w14:textId="77777777" w:rsidR="001C01F2" w:rsidRPr="001C01F2" w:rsidRDefault="001C01F2" w:rsidP="00444DC7">
      <w:pPr>
        <w:pStyle w:val="DTUBody"/>
        <w:rPr>
          <w:rFonts w:ascii="Barlow Regular" w:hAnsi="Barlow Regular" w:cstheme="minorHAnsi"/>
          <w:sz w:val="20"/>
        </w:rPr>
      </w:pPr>
    </w:p>
    <w:p w14:paraId="54E64E67" w14:textId="462C390E" w:rsidR="001C01F2" w:rsidRPr="00BD447C" w:rsidRDefault="00BD447C" w:rsidP="00444DC7">
      <w:pPr>
        <w:pStyle w:val="DTUBody"/>
        <w:rPr>
          <w:rFonts w:ascii="Barlow Regular" w:hAnsi="Barlow Regular" w:cstheme="minorHAnsi"/>
          <w:i/>
          <w:iCs/>
          <w:sz w:val="20"/>
        </w:rPr>
      </w:pPr>
      <w:r w:rsidRPr="00BD447C">
        <w:rPr>
          <w:rFonts w:ascii="Barlow Regular" w:hAnsi="Barlow Regular" w:cstheme="minorHAnsi"/>
          <w:i/>
          <w:iCs/>
          <w:sz w:val="20"/>
        </w:rPr>
        <w:t>Im Original gezeichnet</w:t>
      </w:r>
    </w:p>
    <w:p w14:paraId="225A97FE" w14:textId="77777777" w:rsidR="001C01F2" w:rsidRPr="001C01F2" w:rsidRDefault="001C01F2" w:rsidP="00444DC7">
      <w:pPr>
        <w:pStyle w:val="DTUBody"/>
        <w:rPr>
          <w:rFonts w:ascii="Barlow Regular" w:hAnsi="Barlow Regular" w:cstheme="minorHAnsi"/>
          <w:sz w:val="20"/>
        </w:rPr>
      </w:pPr>
    </w:p>
    <w:p w14:paraId="0885A532" w14:textId="3B9CFC40" w:rsidR="001C01F2" w:rsidRPr="001C01F2" w:rsidRDefault="00C57FDF" w:rsidP="00444DC7">
      <w:pPr>
        <w:pStyle w:val="DTUBody"/>
        <w:rPr>
          <w:rFonts w:ascii="Barlow Regular" w:hAnsi="Barlow Regular" w:cstheme="minorHAnsi"/>
          <w:sz w:val="20"/>
        </w:rPr>
      </w:pPr>
      <w:r>
        <w:rPr>
          <w:rFonts w:ascii="Barlow Regular" w:hAnsi="Barlow Regular" w:cstheme="minorHAnsi"/>
          <w:sz w:val="20"/>
        </w:rPr>
        <w:t>XXXXXXX</w:t>
      </w:r>
    </w:p>
    <w:p w14:paraId="04BB91EF" w14:textId="283963D2" w:rsidR="00CC1AE0" w:rsidRPr="00B81010" w:rsidRDefault="007D0783" w:rsidP="003A4F71">
      <w:pPr>
        <w:pStyle w:val="DTUBody"/>
        <w:rPr>
          <w:rFonts w:ascii="Barlow Regular" w:hAnsi="Barlow Regular" w:cstheme="minorHAnsi"/>
          <w:sz w:val="20"/>
        </w:rPr>
      </w:pPr>
      <w:proofErr w:type="gramStart"/>
      <w:r>
        <w:rPr>
          <w:rFonts w:ascii="Barlow Regular" w:hAnsi="Barlow Regular" w:cstheme="minorHAnsi"/>
          <w:sz w:val="20"/>
        </w:rPr>
        <w:t>Vorsitzender Schiedsgericht</w:t>
      </w:r>
      <w:proofErr w:type="gramEnd"/>
    </w:p>
    <w:sectPr w:rsidR="00CC1AE0" w:rsidRPr="00B81010" w:rsidSect="00EA55F6">
      <w:headerReference w:type="first" r:id="rId11"/>
      <w:type w:val="continuous"/>
      <w:pgSz w:w="11910" w:h="16840" w:code="9"/>
      <w:pgMar w:top="1560" w:right="1420" w:bottom="1985" w:left="0" w:header="2154" w:footer="57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1691A" w14:textId="77777777" w:rsidR="006C7128" w:rsidRDefault="006C7128" w:rsidP="00CA16D3">
      <w:r>
        <w:separator/>
      </w:r>
    </w:p>
  </w:endnote>
  <w:endnote w:type="continuationSeparator" w:id="0">
    <w:p w14:paraId="1BACCD54" w14:textId="77777777" w:rsidR="006C7128" w:rsidRDefault="006C7128" w:rsidP="00CA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02630F2-5065-4ADA-9B87-8012844FA860}"/>
    <w:embedBold r:id="rId2" w:fontKey="{1A53EF4F-CE34-4E0A-95D0-C83C45ACD39F}"/>
    <w:embedItalic r:id="rId3" w:fontKey="{11DF18CA-F154-4D0D-9605-8F13851485A3}"/>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arlow">
    <w:charset w:val="00"/>
    <w:family w:val="auto"/>
    <w:pitch w:val="variable"/>
    <w:sig w:usb0="20000007" w:usb1="00000000" w:usb2="00000000" w:usb3="00000000" w:csb0="00000193" w:csb1="00000000"/>
    <w:embedRegular r:id="rId4" w:fontKey="{9AF07425-8164-46DB-BDE2-A7B61CB4D893}"/>
  </w:font>
  <w:font w:name="Barlow SemiBold">
    <w:charset w:val="00"/>
    <w:family w:val="auto"/>
    <w:pitch w:val="variable"/>
    <w:sig w:usb0="20000007" w:usb1="00000000" w:usb2="00000000" w:usb3="00000000" w:csb0="00000193" w:csb1="00000000"/>
    <w:embedBold r:id="rId5" w:fontKey="{8236043A-E606-4F13-B4EE-92E017C61015}"/>
  </w:font>
  <w:font w:name="Barlow Regular">
    <w:altName w:val="Barlow"/>
    <w:charset w:val="4D"/>
    <w:family w:val="auto"/>
    <w:pitch w:val="variable"/>
    <w:sig w:usb0="20000007" w:usb1="00000000" w:usb2="00000000" w:usb3="00000000" w:csb0="00000193" w:csb1="00000000"/>
    <w:embedRegular r:id="rId6" w:fontKey="{167FDA61-323B-4611-9482-F435C29AE2CD}"/>
    <w:embedBold r:id="rId7" w:fontKey="{D28468BE-AB3F-435A-A92A-698ADCBE7F1F}"/>
    <w:embedItalic r:id="rId8" w:fontKey="{63E566FB-7A54-4B01-9A5C-2F83F1A8F807}"/>
  </w:font>
  <w:font w:name="Barlow Condensed">
    <w:charset w:val="00"/>
    <w:family w:val="auto"/>
    <w:pitch w:val="variable"/>
    <w:sig w:usb0="20000007" w:usb1="00000000" w:usb2="00000000" w:usb3="00000000" w:csb0="00000193" w:csb1="00000000"/>
    <w:embedRegular r:id="rId9" w:fontKey="{8027955E-0AB3-4295-B9C3-24D010B4E044}"/>
  </w:font>
  <w:font w:name="Cambria">
    <w:panose1 w:val="02040503050406030204"/>
    <w:charset w:val="00"/>
    <w:family w:val="roman"/>
    <w:pitch w:val="variable"/>
    <w:sig w:usb0="E00006FF" w:usb1="420024FF" w:usb2="02000000" w:usb3="00000000" w:csb0="0000019F" w:csb1="00000000"/>
    <w:embedRegular r:id="rId10" w:fontKey="{B15E2025-6C96-49EB-9857-3BC8E87676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FBAB" w14:textId="77777777" w:rsidR="006C7128" w:rsidRDefault="006C7128" w:rsidP="00CA16D3">
      <w:r>
        <w:separator/>
      </w:r>
    </w:p>
  </w:footnote>
  <w:footnote w:type="continuationSeparator" w:id="0">
    <w:p w14:paraId="2C20C392" w14:textId="77777777" w:rsidR="006C7128" w:rsidRDefault="006C7128" w:rsidP="00CA1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CAC7" w14:textId="3D736160" w:rsidR="005E543D" w:rsidRPr="00725599" w:rsidRDefault="00EA55F6" w:rsidP="00725599">
    <w:pPr>
      <w:pStyle w:val="EinfAbs"/>
      <w:rPr>
        <w:rFonts w:ascii="Barlow Condensed" w:hAnsi="Barlow Condensed" w:cs="Barlow Condensed"/>
        <w:sz w:val="16"/>
        <w:szCs w:val="16"/>
      </w:rPr>
    </w:pPr>
    <w:r>
      <w:rPr>
        <w:rFonts w:ascii="Barlow Condensed" w:hAnsi="Barlow Condensed" w:cs="Barlow Condensed"/>
        <w:noProof/>
        <w:sz w:val="16"/>
        <w:szCs w:val="16"/>
      </w:rPr>
      <w:drawing>
        <wp:anchor distT="0" distB="0" distL="114300" distR="114300" simplePos="0" relativeHeight="251658240" behindDoc="0" locked="0" layoutInCell="1" allowOverlap="1" wp14:anchorId="1954832F" wp14:editId="407E6626">
          <wp:simplePos x="0" y="0"/>
          <wp:positionH relativeFrom="column">
            <wp:posOffset>146050</wp:posOffset>
          </wp:positionH>
          <wp:positionV relativeFrom="paragraph">
            <wp:posOffset>-989965</wp:posOffset>
          </wp:positionV>
          <wp:extent cx="1498600" cy="917803"/>
          <wp:effectExtent l="0" t="0" r="635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498600" cy="917803"/>
                  </a:xfrm>
                  <a:prstGeom prst="rect">
                    <a:avLst/>
                  </a:prstGeom>
                </pic:spPr>
              </pic:pic>
            </a:graphicData>
          </a:graphic>
          <wp14:sizeRelH relativeFrom="margin">
            <wp14:pctWidth>0</wp14:pctWidth>
          </wp14:sizeRelH>
          <wp14:sizeRelV relativeFrom="margin">
            <wp14:pctHeight>0</wp14:pctHeight>
          </wp14:sizeRelV>
        </wp:anchor>
      </w:drawing>
    </w:r>
    <w:r w:rsidR="003A4F7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20E7D"/>
    <w:multiLevelType w:val="hybridMultilevel"/>
    <w:tmpl w:val="03B6AC1A"/>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 w15:restartNumberingAfterBreak="0">
    <w:nsid w:val="27D60796"/>
    <w:multiLevelType w:val="hybridMultilevel"/>
    <w:tmpl w:val="FFFFFFFF"/>
    <w:lvl w:ilvl="0" w:tplc="91EEF662">
      <w:start w:val="5"/>
      <w:numFmt w:val="bullet"/>
      <w:lvlText w:val="-"/>
      <w:lvlJc w:val="left"/>
      <w:pPr>
        <w:ind w:left="720" w:hanging="360"/>
      </w:pPr>
      <w:rPr>
        <w:rFonts w:ascii="Calibri" w:eastAsia="Calibri" w:hAnsi="Calibri" w:cs="Times New Roman"/>
      </w:rPr>
    </w:lvl>
    <w:lvl w:ilvl="1" w:tplc="D5DC03B2">
      <w:start w:val="1"/>
      <w:numFmt w:val="bullet"/>
      <w:lvlText w:val="o"/>
      <w:lvlJc w:val="left"/>
      <w:pPr>
        <w:ind w:left="1440" w:hanging="360"/>
      </w:pPr>
      <w:rPr>
        <w:rFonts w:ascii="Courier New" w:hAnsi="Courier New" w:cs="Courier New"/>
      </w:rPr>
    </w:lvl>
    <w:lvl w:ilvl="2" w:tplc="FEFCD7AA">
      <w:start w:val="1"/>
      <w:numFmt w:val="bullet"/>
      <w:lvlText w:val=""/>
      <w:lvlJc w:val="left"/>
      <w:pPr>
        <w:ind w:left="2160" w:hanging="360"/>
      </w:pPr>
      <w:rPr>
        <w:rFonts w:ascii="Wingdings" w:hAnsi="Wingdings"/>
      </w:rPr>
    </w:lvl>
    <w:lvl w:ilvl="3" w:tplc="2916A3CE">
      <w:start w:val="1"/>
      <w:numFmt w:val="bullet"/>
      <w:lvlText w:val=""/>
      <w:lvlJc w:val="left"/>
      <w:pPr>
        <w:ind w:left="2880" w:hanging="360"/>
      </w:pPr>
      <w:rPr>
        <w:rFonts w:ascii="Symbol" w:hAnsi="Symbol"/>
      </w:rPr>
    </w:lvl>
    <w:lvl w:ilvl="4" w:tplc="AD32FDAC">
      <w:start w:val="1"/>
      <w:numFmt w:val="bullet"/>
      <w:lvlText w:val="o"/>
      <w:lvlJc w:val="left"/>
      <w:pPr>
        <w:ind w:left="3600" w:hanging="360"/>
      </w:pPr>
      <w:rPr>
        <w:rFonts w:ascii="Courier New" w:hAnsi="Courier New" w:cs="Courier New"/>
      </w:rPr>
    </w:lvl>
    <w:lvl w:ilvl="5" w:tplc="5BFE94F0">
      <w:start w:val="1"/>
      <w:numFmt w:val="bullet"/>
      <w:lvlText w:val=""/>
      <w:lvlJc w:val="left"/>
      <w:pPr>
        <w:ind w:left="4320" w:hanging="360"/>
      </w:pPr>
      <w:rPr>
        <w:rFonts w:ascii="Wingdings" w:hAnsi="Wingdings"/>
      </w:rPr>
    </w:lvl>
    <w:lvl w:ilvl="6" w:tplc="477A944C">
      <w:start w:val="1"/>
      <w:numFmt w:val="bullet"/>
      <w:lvlText w:val=""/>
      <w:lvlJc w:val="left"/>
      <w:pPr>
        <w:ind w:left="5040" w:hanging="360"/>
      </w:pPr>
      <w:rPr>
        <w:rFonts w:ascii="Symbol" w:hAnsi="Symbol"/>
      </w:rPr>
    </w:lvl>
    <w:lvl w:ilvl="7" w:tplc="C70C9E52">
      <w:start w:val="1"/>
      <w:numFmt w:val="bullet"/>
      <w:lvlText w:val="o"/>
      <w:lvlJc w:val="left"/>
      <w:pPr>
        <w:ind w:left="5760" w:hanging="360"/>
      </w:pPr>
      <w:rPr>
        <w:rFonts w:ascii="Courier New" w:hAnsi="Courier New" w:cs="Courier New"/>
      </w:rPr>
    </w:lvl>
    <w:lvl w:ilvl="8" w:tplc="5EA20A26">
      <w:start w:val="1"/>
      <w:numFmt w:val="bullet"/>
      <w:lvlText w:val=""/>
      <w:lvlJc w:val="left"/>
      <w:pPr>
        <w:ind w:left="6480" w:hanging="360"/>
      </w:pPr>
      <w:rPr>
        <w:rFonts w:ascii="Wingdings" w:hAnsi="Wingdings"/>
      </w:rPr>
    </w:lvl>
  </w:abstractNum>
  <w:abstractNum w:abstractNumId="2" w15:restartNumberingAfterBreak="0">
    <w:nsid w:val="27FE6A17"/>
    <w:multiLevelType w:val="hybridMultilevel"/>
    <w:tmpl w:val="6B285F20"/>
    <w:lvl w:ilvl="0" w:tplc="EF1CB9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7BA1C52"/>
    <w:multiLevelType w:val="hybridMultilevel"/>
    <w:tmpl w:val="E578ABA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340" w:hanging="36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016"/>
    <w:rsid w:val="000008AE"/>
    <w:rsid w:val="0000788F"/>
    <w:rsid w:val="0002327E"/>
    <w:rsid w:val="00037345"/>
    <w:rsid w:val="00072166"/>
    <w:rsid w:val="00080197"/>
    <w:rsid w:val="0008145F"/>
    <w:rsid w:val="00087BEB"/>
    <w:rsid w:val="000A289D"/>
    <w:rsid w:val="000A30CF"/>
    <w:rsid w:val="000D0A11"/>
    <w:rsid w:val="000D47B4"/>
    <w:rsid w:val="000E4638"/>
    <w:rsid w:val="000F5AE3"/>
    <w:rsid w:val="000F76B0"/>
    <w:rsid w:val="00112A68"/>
    <w:rsid w:val="00116BFC"/>
    <w:rsid w:val="00130E26"/>
    <w:rsid w:val="0014215B"/>
    <w:rsid w:val="0015068C"/>
    <w:rsid w:val="0018178E"/>
    <w:rsid w:val="00190F15"/>
    <w:rsid w:val="00192D0D"/>
    <w:rsid w:val="00196FF7"/>
    <w:rsid w:val="001A0964"/>
    <w:rsid w:val="001B3ECE"/>
    <w:rsid w:val="001B6219"/>
    <w:rsid w:val="001C01F2"/>
    <w:rsid w:val="001C1016"/>
    <w:rsid w:val="001C4F56"/>
    <w:rsid w:val="001C6F54"/>
    <w:rsid w:val="001D4B0F"/>
    <w:rsid w:val="001E1DC0"/>
    <w:rsid w:val="002103EC"/>
    <w:rsid w:val="002128BD"/>
    <w:rsid w:val="00233902"/>
    <w:rsid w:val="00233FF7"/>
    <w:rsid w:val="0023676F"/>
    <w:rsid w:val="00246896"/>
    <w:rsid w:val="0026348A"/>
    <w:rsid w:val="0027095B"/>
    <w:rsid w:val="00275027"/>
    <w:rsid w:val="0027682C"/>
    <w:rsid w:val="002853D9"/>
    <w:rsid w:val="00296969"/>
    <w:rsid w:val="002A06D2"/>
    <w:rsid w:val="002A4067"/>
    <w:rsid w:val="002A58A5"/>
    <w:rsid w:val="002B62F4"/>
    <w:rsid w:val="002F1467"/>
    <w:rsid w:val="002F16B7"/>
    <w:rsid w:val="003105FB"/>
    <w:rsid w:val="00311B76"/>
    <w:rsid w:val="003230F0"/>
    <w:rsid w:val="00326928"/>
    <w:rsid w:val="00330D2A"/>
    <w:rsid w:val="00333BFD"/>
    <w:rsid w:val="0034078C"/>
    <w:rsid w:val="0035284E"/>
    <w:rsid w:val="00357921"/>
    <w:rsid w:val="00363FC1"/>
    <w:rsid w:val="003726BC"/>
    <w:rsid w:val="00376B0E"/>
    <w:rsid w:val="00377223"/>
    <w:rsid w:val="00380CC5"/>
    <w:rsid w:val="003906F6"/>
    <w:rsid w:val="00394044"/>
    <w:rsid w:val="003968FB"/>
    <w:rsid w:val="003A06F7"/>
    <w:rsid w:val="003A1D7F"/>
    <w:rsid w:val="003A4F71"/>
    <w:rsid w:val="003A5B8F"/>
    <w:rsid w:val="003A64CB"/>
    <w:rsid w:val="003C1D64"/>
    <w:rsid w:val="003D7280"/>
    <w:rsid w:val="003F5415"/>
    <w:rsid w:val="003F62EF"/>
    <w:rsid w:val="00402C55"/>
    <w:rsid w:val="00404D68"/>
    <w:rsid w:val="00412FBD"/>
    <w:rsid w:val="004177C8"/>
    <w:rsid w:val="0042259E"/>
    <w:rsid w:val="00422C7C"/>
    <w:rsid w:val="00423023"/>
    <w:rsid w:val="00434C3C"/>
    <w:rsid w:val="00444DC7"/>
    <w:rsid w:val="00487017"/>
    <w:rsid w:val="00495D6D"/>
    <w:rsid w:val="00495DB3"/>
    <w:rsid w:val="004A4404"/>
    <w:rsid w:val="004B3194"/>
    <w:rsid w:val="004B4B61"/>
    <w:rsid w:val="004B7A39"/>
    <w:rsid w:val="004D0EAA"/>
    <w:rsid w:val="004D2EFD"/>
    <w:rsid w:val="004D558F"/>
    <w:rsid w:val="004E694C"/>
    <w:rsid w:val="00512DC4"/>
    <w:rsid w:val="00525934"/>
    <w:rsid w:val="0053173C"/>
    <w:rsid w:val="00552E2A"/>
    <w:rsid w:val="00565DF4"/>
    <w:rsid w:val="00566B87"/>
    <w:rsid w:val="00571417"/>
    <w:rsid w:val="00571E43"/>
    <w:rsid w:val="00584589"/>
    <w:rsid w:val="005850F4"/>
    <w:rsid w:val="00585C2E"/>
    <w:rsid w:val="005C1833"/>
    <w:rsid w:val="005C4288"/>
    <w:rsid w:val="005C70FD"/>
    <w:rsid w:val="005C78E1"/>
    <w:rsid w:val="005E2BA1"/>
    <w:rsid w:val="005E543D"/>
    <w:rsid w:val="0060394C"/>
    <w:rsid w:val="00613ACF"/>
    <w:rsid w:val="00632260"/>
    <w:rsid w:val="00636B03"/>
    <w:rsid w:val="00640F11"/>
    <w:rsid w:val="0064361A"/>
    <w:rsid w:val="00651798"/>
    <w:rsid w:val="0066395D"/>
    <w:rsid w:val="00682E1C"/>
    <w:rsid w:val="006A5AA5"/>
    <w:rsid w:val="006B653D"/>
    <w:rsid w:val="006C334D"/>
    <w:rsid w:val="006C7128"/>
    <w:rsid w:val="006D1491"/>
    <w:rsid w:val="006D6259"/>
    <w:rsid w:val="006E421E"/>
    <w:rsid w:val="006E628E"/>
    <w:rsid w:val="006F3EFA"/>
    <w:rsid w:val="00702E67"/>
    <w:rsid w:val="00703D8B"/>
    <w:rsid w:val="00710591"/>
    <w:rsid w:val="00717509"/>
    <w:rsid w:val="00723CC0"/>
    <w:rsid w:val="00725599"/>
    <w:rsid w:val="007617A3"/>
    <w:rsid w:val="00762B1D"/>
    <w:rsid w:val="00765747"/>
    <w:rsid w:val="00770778"/>
    <w:rsid w:val="007772A1"/>
    <w:rsid w:val="00786F0A"/>
    <w:rsid w:val="007B161C"/>
    <w:rsid w:val="007B467F"/>
    <w:rsid w:val="007C2160"/>
    <w:rsid w:val="007D04EC"/>
    <w:rsid w:val="007D0783"/>
    <w:rsid w:val="007F0964"/>
    <w:rsid w:val="007F316D"/>
    <w:rsid w:val="007F47FD"/>
    <w:rsid w:val="007F7E1A"/>
    <w:rsid w:val="00800273"/>
    <w:rsid w:val="008170FB"/>
    <w:rsid w:val="008207EC"/>
    <w:rsid w:val="00834B16"/>
    <w:rsid w:val="00835609"/>
    <w:rsid w:val="008430E7"/>
    <w:rsid w:val="00843381"/>
    <w:rsid w:val="00862C69"/>
    <w:rsid w:val="00862D6C"/>
    <w:rsid w:val="00866744"/>
    <w:rsid w:val="0088761B"/>
    <w:rsid w:val="008B5BCF"/>
    <w:rsid w:val="008D5808"/>
    <w:rsid w:val="00907E7E"/>
    <w:rsid w:val="00921D15"/>
    <w:rsid w:val="00922A51"/>
    <w:rsid w:val="00924F2C"/>
    <w:rsid w:val="009252EC"/>
    <w:rsid w:val="00930670"/>
    <w:rsid w:val="00935D4C"/>
    <w:rsid w:val="00947E6F"/>
    <w:rsid w:val="00952AC3"/>
    <w:rsid w:val="00957B52"/>
    <w:rsid w:val="00962D48"/>
    <w:rsid w:val="00966335"/>
    <w:rsid w:val="009716ED"/>
    <w:rsid w:val="00974AF7"/>
    <w:rsid w:val="00985037"/>
    <w:rsid w:val="00995E25"/>
    <w:rsid w:val="009A0B5C"/>
    <w:rsid w:val="009F4586"/>
    <w:rsid w:val="00A00475"/>
    <w:rsid w:val="00A03B9F"/>
    <w:rsid w:val="00A11A03"/>
    <w:rsid w:val="00A11B2C"/>
    <w:rsid w:val="00A239C3"/>
    <w:rsid w:val="00A33AE1"/>
    <w:rsid w:val="00A67DF8"/>
    <w:rsid w:val="00A72836"/>
    <w:rsid w:val="00A80838"/>
    <w:rsid w:val="00A83B9E"/>
    <w:rsid w:val="00A8556C"/>
    <w:rsid w:val="00A918AC"/>
    <w:rsid w:val="00AA1673"/>
    <w:rsid w:val="00AA44C7"/>
    <w:rsid w:val="00AC228F"/>
    <w:rsid w:val="00AC4D4F"/>
    <w:rsid w:val="00AD32D5"/>
    <w:rsid w:val="00AD45F4"/>
    <w:rsid w:val="00AF0245"/>
    <w:rsid w:val="00AF2F2D"/>
    <w:rsid w:val="00B1070E"/>
    <w:rsid w:val="00B13210"/>
    <w:rsid w:val="00B14F6B"/>
    <w:rsid w:val="00B23DD4"/>
    <w:rsid w:val="00B2767B"/>
    <w:rsid w:val="00B36A4D"/>
    <w:rsid w:val="00B67DD8"/>
    <w:rsid w:val="00B7235B"/>
    <w:rsid w:val="00B81010"/>
    <w:rsid w:val="00B82A23"/>
    <w:rsid w:val="00B91E7C"/>
    <w:rsid w:val="00B923D7"/>
    <w:rsid w:val="00BA1913"/>
    <w:rsid w:val="00BB70F2"/>
    <w:rsid w:val="00BD447C"/>
    <w:rsid w:val="00BE131F"/>
    <w:rsid w:val="00BF4788"/>
    <w:rsid w:val="00BF57E7"/>
    <w:rsid w:val="00BF6EE5"/>
    <w:rsid w:val="00BF73EB"/>
    <w:rsid w:val="00C1386B"/>
    <w:rsid w:val="00C23674"/>
    <w:rsid w:val="00C2535E"/>
    <w:rsid w:val="00C57FDF"/>
    <w:rsid w:val="00C645C8"/>
    <w:rsid w:val="00C67A0B"/>
    <w:rsid w:val="00C714A2"/>
    <w:rsid w:val="00C72AC7"/>
    <w:rsid w:val="00C7736F"/>
    <w:rsid w:val="00C819F7"/>
    <w:rsid w:val="00C86C38"/>
    <w:rsid w:val="00C93CC9"/>
    <w:rsid w:val="00C95DD0"/>
    <w:rsid w:val="00C9696B"/>
    <w:rsid w:val="00CA16D3"/>
    <w:rsid w:val="00CB4D36"/>
    <w:rsid w:val="00CC1AE0"/>
    <w:rsid w:val="00CC57CF"/>
    <w:rsid w:val="00CE1FE1"/>
    <w:rsid w:val="00D166AB"/>
    <w:rsid w:val="00D323FA"/>
    <w:rsid w:val="00D4136D"/>
    <w:rsid w:val="00D653FE"/>
    <w:rsid w:val="00D81580"/>
    <w:rsid w:val="00D92698"/>
    <w:rsid w:val="00D9453E"/>
    <w:rsid w:val="00D94B62"/>
    <w:rsid w:val="00DB15A0"/>
    <w:rsid w:val="00DC1F0A"/>
    <w:rsid w:val="00DC4D7F"/>
    <w:rsid w:val="00DC7754"/>
    <w:rsid w:val="00E01193"/>
    <w:rsid w:val="00E30279"/>
    <w:rsid w:val="00E33146"/>
    <w:rsid w:val="00E47F72"/>
    <w:rsid w:val="00E55C1C"/>
    <w:rsid w:val="00E56938"/>
    <w:rsid w:val="00EA55F6"/>
    <w:rsid w:val="00EB7D5D"/>
    <w:rsid w:val="00EB7E82"/>
    <w:rsid w:val="00EC7C3D"/>
    <w:rsid w:val="00ED0DA0"/>
    <w:rsid w:val="00ED6D34"/>
    <w:rsid w:val="00EF5529"/>
    <w:rsid w:val="00F147BA"/>
    <w:rsid w:val="00F27CE6"/>
    <w:rsid w:val="00F41B10"/>
    <w:rsid w:val="00F4202A"/>
    <w:rsid w:val="00F453DC"/>
    <w:rsid w:val="00F45586"/>
    <w:rsid w:val="00F46882"/>
    <w:rsid w:val="00F47D74"/>
    <w:rsid w:val="00F55B85"/>
    <w:rsid w:val="00F55CEC"/>
    <w:rsid w:val="00F571AD"/>
    <w:rsid w:val="00F65FD3"/>
    <w:rsid w:val="00F77959"/>
    <w:rsid w:val="00F90B76"/>
    <w:rsid w:val="00F940A4"/>
    <w:rsid w:val="00FA6369"/>
    <w:rsid w:val="00FB4A86"/>
    <w:rsid w:val="00FB5A90"/>
    <w:rsid w:val="00FB659A"/>
    <w:rsid w:val="00FC5712"/>
    <w:rsid w:val="00FD06A3"/>
    <w:rsid w:val="00FD28BB"/>
    <w:rsid w:val="00FD4933"/>
    <w:rsid w:val="00FE0ECD"/>
    <w:rsid w:val="00FE106E"/>
    <w:rsid w:val="00FE1C4B"/>
    <w:rsid w:val="00FF5C5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693CF"/>
  <w15:docId w15:val="{7A2E7E9B-984A-4799-907E-0C9B9A59A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5"/>
      <w:szCs w:val="15"/>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einLeerraum">
    <w:name w:val="No Spacing"/>
    <w:uiPriority w:val="1"/>
    <w:qFormat/>
    <w:rsid w:val="00F47D74"/>
    <w:rPr>
      <w:rFonts w:ascii="Arial" w:eastAsia="Arial" w:hAnsi="Arial" w:cs="Arial"/>
      <w:lang w:val="de-DE" w:eastAsia="de-DE" w:bidi="de-DE"/>
    </w:rPr>
  </w:style>
  <w:style w:type="paragraph" w:styleId="Kopfzeile">
    <w:name w:val="header"/>
    <w:basedOn w:val="Standard"/>
    <w:link w:val="KopfzeileZchn"/>
    <w:uiPriority w:val="99"/>
    <w:unhideWhenUsed/>
    <w:rsid w:val="00CA16D3"/>
    <w:pPr>
      <w:tabs>
        <w:tab w:val="center" w:pos="4536"/>
        <w:tab w:val="right" w:pos="9072"/>
      </w:tabs>
    </w:pPr>
  </w:style>
  <w:style w:type="character" w:customStyle="1" w:styleId="KopfzeileZchn">
    <w:name w:val="Kopfzeile Zchn"/>
    <w:basedOn w:val="Absatz-Standardschriftart"/>
    <w:link w:val="Kopfzeile"/>
    <w:uiPriority w:val="99"/>
    <w:rsid w:val="00CA16D3"/>
    <w:rPr>
      <w:rFonts w:ascii="Arial" w:eastAsia="Arial" w:hAnsi="Arial" w:cs="Arial"/>
      <w:lang w:val="de-DE" w:eastAsia="de-DE" w:bidi="de-DE"/>
    </w:rPr>
  </w:style>
  <w:style w:type="paragraph" w:styleId="Fuzeile">
    <w:name w:val="footer"/>
    <w:basedOn w:val="Standard"/>
    <w:link w:val="FuzeileZchn"/>
    <w:uiPriority w:val="99"/>
    <w:unhideWhenUsed/>
    <w:rsid w:val="00CA16D3"/>
    <w:pPr>
      <w:tabs>
        <w:tab w:val="center" w:pos="4536"/>
        <w:tab w:val="right" w:pos="9072"/>
      </w:tabs>
    </w:pPr>
  </w:style>
  <w:style w:type="character" w:customStyle="1" w:styleId="FuzeileZchn">
    <w:name w:val="Fußzeile Zchn"/>
    <w:basedOn w:val="Absatz-Standardschriftart"/>
    <w:link w:val="Fuzeile"/>
    <w:uiPriority w:val="99"/>
    <w:rsid w:val="00CA16D3"/>
    <w:rPr>
      <w:rFonts w:ascii="Arial" w:eastAsia="Arial" w:hAnsi="Arial" w:cs="Arial"/>
      <w:lang w:val="de-DE" w:eastAsia="de-DE" w:bidi="de-DE"/>
    </w:rPr>
  </w:style>
  <w:style w:type="paragraph" w:customStyle="1" w:styleId="EinfAbs">
    <w:name w:val="[Einf. Abs.]"/>
    <w:basedOn w:val="Standard"/>
    <w:uiPriority w:val="99"/>
    <w:rsid w:val="007F7E1A"/>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paragraph" w:customStyle="1" w:styleId="DTUBody">
    <w:name w:val="DTU Body"/>
    <w:basedOn w:val="Standard"/>
    <w:link w:val="DTUBodyZchn"/>
    <w:uiPriority w:val="1"/>
    <w:qFormat/>
    <w:rsid w:val="003A4F71"/>
    <w:pPr>
      <w:spacing w:before="120"/>
      <w:ind w:left="1418"/>
    </w:pPr>
    <w:rPr>
      <w:rFonts w:ascii="Barlow" w:eastAsia="Times New Roman" w:hAnsi="Barlow"/>
      <w:szCs w:val="19"/>
    </w:rPr>
  </w:style>
  <w:style w:type="paragraph" w:customStyle="1" w:styleId="DTUBold">
    <w:name w:val="DTU Bold"/>
    <w:basedOn w:val="Standard"/>
    <w:link w:val="DTUBoldZchn"/>
    <w:uiPriority w:val="1"/>
    <w:qFormat/>
    <w:rsid w:val="003A4F71"/>
    <w:pPr>
      <w:ind w:left="698" w:firstLine="720"/>
    </w:pPr>
    <w:rPr>
      <w:rFonts w:ascii="Barlow SemiBold" w:hAnsi="Barlow SemiBold"/>
      <w:b/>
      <w:szCs w:val="19"/>
    </w:rPr>
  </w:style>
  <w:style w:type="character" w:customStyle="1" w:styleId="DTUBodyZchn">
    <w:name w:val="DTU Body Zchn"/>
    <w:basedOn w:val="Absatz-Standardschriftart"/>
    <w:link w:val="DTUBody"/>
    <w:uiPriority w:val="1"/>
    <w:rsid w:val="003A4F71"/>
    <w:rPr>
      <w:rFonts w:ascii="Barlow" w:eastAsia="Times New Roman" w:hAnsi="Barlow" w:cs="Arial"/>
      <w:szCs w:val="19"/>
      <w:lang w:val="de-DE" w:eastAsia="de-DE" w:bidi="de-DE"/>
    </w:rPr>
  </w:style>
  <w:style w:type="paragraph" w:customStyle="1" w:styleId="DTUAdresse">
    <w:name w:val="DTU Adresse"/>
    <w:basedOn w:val="Standard"/>
    <w:link w:val="DTUAdresseZchn"/>
    <w:uiPriority w:val="1"/>
    <w:qFormat/>
    <w:rsid w:val="003A4F71"/>
    <w:rPr>
      <w:rFonts w:ascii="Barlow" w:hAnsi="Barlow"/>
    </w:rPr>
  </w:style>
  <w:style w:type="character" w:customStyle="1" w:styleId="DTUBoldZchn">
    <w:name w:val="DTU Bold Zchn"/>
    <w:basedOn w:val="Absatz-Standardschriftart"/>
    <w:link w:val="DTUBold"/>
    <w:uiPriority w:val="1"/>
    <w:rsid w:val="003A4F71"/>
    <w:rPr>
      <w:rFonts w:ascii="Barlow SemiBold" w:eastAsia="Arial" w:hAnsi="Barlow SemiBold" w:cs="Arial"/>
      <w:b/>
      <w:szCs w:val="19"/>
      <w:lang w:val="de-DE" w:eastAsia="de-DE" w:bidi="de-DE"/>
    </w:rPr>
  </w:style>
  <w:style w:type="paragraph" w:customStyle="1" w:styleId="DTUDatum">
    <w:name w:val="DTU Datum"/>
    <w:basedOn w:val="Standard"/>
    <w:link w:val="DTUDatumZchn"/>
    <w:uiPriority w:val="1"/>
    <w:qFormat/>
    <w:rsid w:val="003A4F71"/>
    <w:pPr>
      <w:tabs>
        <w:tab w:val="left" w:pos="-284"/>
      </w:tabs>
      <w:ind w:left="-284"/>
      <w:jc w:val="right"/>
    </w:pPr>
    <w:rPr>
      <w:rFonts w:ascii="Barlow" w:hAnsi="Barlow"/>
    </w:rPr>
  </w:style>
  <w:style w:type="character" w:customStyle="1" w:styleId="DTUAdresseZchn">
    <w:name w:val="DTU Adresse Zchn"/>
    <w:basedOn w:val="Absatz-Standardschriftart"/>
    <w:link w:val="DTUAdresse"/>
    <w:uiPriority w:val="1"/>
    <w:rsid w:val="003A4F71"/>
    <w:rPr>
      <w:rFonts w:ascii="Barlow" w:eastAsia="Arial" w:hAnsi="Barlow" w:cs="Arial"/>
      <w:lang w:val="de-DE" w:eastAsia="de-DE" w:bidi="de-DE"/>
    </w:rPr>
  </w:style>
  <w:style w:type="character" w:customStyle="1" w:styleId="DTUDatumZchn">
    <w:name w:val="DTU Datum Zchn"/>
    <w:basedOn w:val="Absatz-Standardschriftart"/>
    <w:link w:val="DTUDatum"/>
    <w:uiPriority w:val="1"/>
    <w:rsid w:val="003A4F71"/>
    <w:rPr>
      <w:rFonts w:ascii="Barlow" w:eastAsia="Arial" w:hAnsi="Barlow" w:cs="Arial"/>
      <w:lang w:val="de-DE" w:eastAsia="de-DE" w:bidi="de-DE"/>
    </w:rPr>
  </w:style>
  <w:style w:type="character" w:styleId="Kommentarzeichen">
    <w:name w:val="annotation reference"/>
    <w:basedOn w:val="Absatz-Standardschriftart"/>
    <w:uiPriority w:val="99"/>
    <w:semiHidden/>
    <w:unhideWhenUsed/>
    <w:rsid w:val="00A00475"/>
    <w:rPr>
      <w:sz w:val="16"/>
      <w:szCs w:val="16"/>
    </w:rPr>
  </w:style>
  <w:style w:type="paragraph" w:styleId="Kommentartext">
    <w:name w:val="annotation text"/>
    <w:basedOn w:val="Standard"/>
    <w:link w:val="KommentartextZchn"/>
    <w:uiPriority w:val="99"/>
    <w:semiHidden/>
    <w:unhideWhenUsed/>
    <w:rsid w:val="00A00475"/>
    <w:rPr>
      <w:sz w:val="20"/>
      <w:szCs w:val="20"/>
    </w:rPr>
  </w:style>
  <w:style w:type="character" w:customStyle="1" w:styleId="KommentartextZchn">
    <w:name w:val="Kommentartext Zchn"/>
    <w:basedOn w:val="Absatz-Standardschriftart"/>
    <w:link w:val="Kommentartext"/>
    <w:uiPriority w:val="99"/>
    <w:semiHidden/>
    <w:rsid w:val="00A00475"/>
    <w:rPr>
      <w:rFonts w:ascii="Arial" w:eastAsia="Arial" w:hAnsi="Arial" w:cs="Arial"/>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A00475"/>
    <w:rPr>
      <w:b/>
      <w:bCs/>
    </w:rPr>
  </w:style>
  <w:style w:type="character" w:customStyle="1" w:styleId="KommentarthemaZchn">
    <w:name w:val="Kommentarthema Zchn"/>
    <w:basedOn w:val="KommentartextZchn"/>
    <w:link w:val="Kommentarthema"/>
    <w:uiPriority w:val="99"/>
    <w:semiHidden/>
    <w:rsid w:val="00A00475"/>
    <w:rPr>
      <w:rFonts w:ascii="Arial" w:eastAsia="Arial" w:hAnsi="Arial" w:cs="Arial"/>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29ecf0-638e-46fe-ae59-85f1fa44a9fe">
      <Terms xmlns="http://schemas.microsoft.com/office/infopath/2007/PartnerControls"/>
    </lcf76f155ced4ddcb4097134ff3c332f>
    <TaxCatchAll xmlns="d9e0303e-685a-4c22-954d-165a7e37a9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DE191FBB849024BA9458D96CE5D28B4" ma:contentTypeVersion="15" ma:contentTypeDescription="Ein neues Dokument erstellen." ma:contentTypeScope="" ma:versionID="45015289fd91be4596c1585ee1f7c688">
  <xsd:schema xmlns:xsd="http://www.w3.org/2001/XMLSchema" xmlns:xs="http://www.w3.org/2001/XMLSchema" xmlns:p="http://schemas.microsoft.com/office/2006/metadata/properties" xmlns:ns2="4529ecf0-638e-46fe-ae59-85f1fa44a9fe" xmlns:ns3="d9e0303e-685a-4c22-954d-165a7e37a9ba" targetNamespace="http://schemas.microsoft.com/office/2006/metadata/properties" ma:root="true" ma:fieldsID="b9bb0a1c5b3879a2fe04f5fb94463003" ns2:_="" ns3:_="">
    <xsd:import namespace="4529ecf0-638e-46fe-ae59-85f1fa44a9fe"/>
    <xsd:import namespace="d9e0303e-685a-4c22-954d-165a7e37a9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9ecf0-638e-46fe-ae59-85f1fa44a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cc2872b1-2708-4769-89f7-97545b50b36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e0303e-685a-4c22-954d-165a7e37a9ba"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5fe6ecd-16db-4c47-a554-11cd5e2fc746}" ma:internalName="TaxCatchAll" ma:showField="CatchAllData" ma:web="d9e0303e-685a-4c22-954d-165a7e37a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940EE-1804-4191-8CAB-1655429D549A}">
  <ds:schemaRefs>
    <ds:schemaRef ds:uri="http://schemas.microsoft.com/office/2006/metadata/properties"/>
    <ds:schemaRef ds:uri="http://schemas.microsoft.com/office/infopath/2007/PartnerControls"/>
    <ds:schemaRef ds:uri="4529ecf0-638e-46fe-ae59-85f1fa44a9fe"/>
    <ds:schemaRef ds:uri="d9e0303e-685a-4c22-954d-165a7e37a9ba"/>
  </ds:schemaRefs>
</ds:datastoreItem>
</file>

<file path=customXml/itemProps2.xml><?xml version="1.0" encoding="utf-8"?>
<ds:datastoreItem xmlns:ds="http://schemas.openxmlformats.org/officeDocument/2006/customXml" ds:itemID="{3FE90976-4124-4748-82A8-241EB9696126}">
  <ds:schemaRefs>
    <ds:schemaRef ds:uri="http://schemas.microsoft.com/sharepoint/v3/contenttype/forms"/>
  </ds:schemaRefs>
</ds:datastoreItem>
</file>

<file path=customXml/itemProps3.xml><?xml version="1.0" encoding="utf-8"?>
<ds:datastoreItem xmlns:ds="http://schemas.openxmlformats.org/officeDocument/2006/customXml" ds:itemID="{20F616CE-BE95-4158-9E85-C66D12749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9ecf0-638e-46fe-ae59-85f1fa44a9fe"/>
    <ds:schemaRef ds:uri="d9e0303e-685a-4c22-954d-165a7e37a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C4FE7-6EF3-4A38-A2C8-2D915A00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VetDental_Briefbogen-Endversion.indd</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VetDental_Briefbogen-Endversion.indd</dc:title>
  <dc:creator>Janika</dc:creator>
  <cp:lastModifiedBy>Rüdiger Stamp</cp:lastModifiedBy>
  <cp:revision>3</cp:revision>
  <cp:lastPrinted>2024-08-11T18:39:00Z</cp:lastPrinted>
  <dcterms:created xsi:type="dcterms:W3CDTF">2026-02-02T17:10:00Z</dcterms:created>
  <dcterms:modified xsi:type="dcterms:W3CDTF">2026-03-18T18:25:00Z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2018-08-10T00:00:00Z</vt:filetime>
  </property>
  <property fmtid="{D5CDD505-2E9C-101B-9397-08002B2CF9AE}" pid="3" name="Creator">
    <vt:lpwstr>Adobe InDesign CC 13.1 (Windows)</vt:lpwstr>
  </property>
  <property fmtid="{D5CDD505-2E9C-101B-9397-08002B2CF9AE}" pid="4" name="LastSaved">
    <vt:filetime>2018-08-10T00:00:00Z</vt:filetime>
  </property>
  <property fmtid="{D5CDD505-2E9C-101B-9397-08002B2CF9AE}" pid="5" name="ContentTypeId">
    <vt:lpwstr>0x010100DDE191FBB849024BA9458D96CE5D28B4</vt:lpwstr>
  </property>
  <property fmtid="{D5CDD505-2E9C-101B-9397-08002B2CF9AE}" pid="6" name="MediaServiceImageTags">
    <vt:lpwstr/>
  </property>
</Properties>
</file>